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7FA" w:rsidRDefault="006127FA" w:rsidP="00623845">
      <w:pPr>
        <w:shd w:val="clear" w:color="auto" w:fill="FFFFFF"/>
        <w:spacing w:after="0" w:line="328" w:lineRule="atLeast"/>
        <w:jc w:val="center"/>
        <w:rPr>
          <w:rFonts w:ascii="Times New Roman" w:eastAsia="Times New Roman" w:hAnsi="Times New Roman" w:cs="Times New Roman"/>
          <w:b/>
          <w:color w:val="000000"/>
          <w:sz w:val="28"/>
          <w:szCs w:val="28"/>
          <w:lang w:eastAsia="ru-RU"/>
        </w:rPr>
      </w:pPr>
      <w:r w:rsidRPr="006127FA">
        <w:rPr>
          <w:rFonts w:ascii="Times New Roman" w:eastAsia="Times New Roman" w:hAnsi="Times New Roman" w:cs="Times New Roman"/>
          <w:b/>
          <w:color w:val="000000"/>
          <w:sz w:val="28"/>
          <w:szCs w:val="28"/>
          <w:lang w:eastAsia="ru-RU"/>
        </w:rPr>
        <w:t>Пояснительная записка.</w:t>
      </w:r>
    </w:p>
    <w:p w:rsidR="00623845" w:rsidRPr="006127FA" w:rsidRDefault="00623845" w:rsidP="00623845">
      <w:pPr>
        <w:shd w:val="clear" w:color="auto" w:fill="FFFFFF"/>
        <w:spacing w:after="0" w:line="328" w:lineRule="atLeast"/>
        <w:jc w:val="center"/>
        <w:rPr>
          <w:rFonts w:ascii="Times New Roman" w:eastAsia="Times New Roman" w:hAnsi="Times New Roman" w:cs="Times New Roman"/>
          <w:b/>
          <w:color w:val="000000"/>
          <w:sz w:val="28"/>
          <w:szCs w:val="28"/>
          <w:lang w:eastAsia="ru-RU"/>
        </w:rPr>
      </w:pPr>
    </w:p>
    <w:p w:rsidR="00C86FAA" w:rsidRPr="000C51BB" w:rsidRDefault="00C86FAA" w:rsidP="00623845">
      <w:pPr>
        <w:shd w:val="clear" w:color="auto" w:fill="FFFFFF"/>
        <w:spacing w:after="0" w:line="328" w:lineRule="atLeast"/>
        <w:jc w:val="center"/>
        <w:rPr>
          <w:rFonts w:ascii="Times New Roman" w:eastAsia="Times New Roman" w:hAnsi="Times New Roman" w:cs="Times New Roman"/>
          <w:color w:val="000000"/>
          <w:sz w:val="28"/>
          <w:szCs w:val="28"/>
          <w:lang w:eastAsia="ru-RU"/>
        </w:rPr>
      </w:pPr>
    </w:p>
    <w:p w:rsidR="00C70416" w:rsidRPr="005A01A8" w:rsidRDefault="00C70416" w:rsidP="00C70416">
      <w:pPr>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       </w:t>
      </w:r>
      <w:r w:rsidRPr="005A01A8">
        <w:rPr>
          <w:rFonts w:ascii="Times New Roman" w:eastAsia="Times New Roman" w:hAnsi="Times New Roman" w:cs="Times New Roman"/>
          <w:bCs/>
          <w:color w:val="000000"/>
          <w:sz w:val="28"/>
          <w:szCs w:val="28"/>
          <w:lang w:eastAsia="ru-RU"/>
        </w:rPr>
        <w:t>Рабочая программа по технологии</w:t>
      </w:r>
      <w:r w:rsidR="004F2FFB">
        <w:rPr>
          <w:rFonts w:ascii="Times New Roman" w:eastAsia="Times New Roman" w:hAnsi="Times New Roman" w:cs="Times New Roman"/>
          <w:bCs/>
          <w:color w:val="000000"/>
          <w:sz w:val="28"/>
          <w:szCs w:val="28"/>
          <w:lang w:eastAsia="ru-RU"/>
        </w:rPr>
        <w:t xml:space="preserve"> 10 </w:t>
      </w:r>
      <w:proofErr w:type="spellStart"/>
      <w:r w:rsidR="004F2FFB">
        <w:rPr>
          <w:rFonts w:ascii="Times New Roman" w:eastAsia="Times New Roman" w:hAnsi="Times New Roman" w:cs="Times New Roman"/>
          <w:bCs/>
          <w:color w:val="000000"/>
          <w:sz w:val="28"/>
          <w:szCs w:val="28"/>
          <w:lang w:eastAsia="ru-RU"/>
        </w:rPr>
        <w:t>кл</w:t>
      </w:r>
      <w:proofErr w:type="spellEnd"/>
      <w:r w:rsidRPr="005A01A8">
        <w:rPr>
          <w:rFonts w:ascii="Times New Roman" w:eastAsia="Times New Roman" w:hAnsi="Times New Roman" w:cs="Times New Roman"/>
          <w:bCs/>
          <w:color w:val="000000"/>
          <w:sz w:val="28"/>
          <w:szCs w:val="28"/>
          <w:lang w:eastAsia="ru-RU"/>
        </w:rPr>
        <w:t xml:space="preserve"> (</w:t>
      </w:r>
      <w:r w:rsidRPr="005A01A8">
        <w:rPr>
          <w:rFonts w:ascii="Times New Roman" w:eastAsia="Times New Roman" w:hAnsi="Times New Roman" w:cs="Times New Roman"/>
          <w:color w:val="000000"/>
          <w:sz w:val="28"/>
          <w:szCs w:val="28"/>
          <w:lang w:eastAsia="ru-RU"/>
        </w:rPr>
        <w:t>«</w:t>
      </w:r>
      <w:r w:rsidRPr="005A01A8">
        <w:rPr>
          <w:rFonts w:ascii="Times New Roman" w:eastAsia="Times New Roman" w:hAnsi="Times New Roman" w:cs="Times New Roman"/>
          <w:bCs/>
          <w:color w:val="000000"/>
          <w:sz w:val="28"/>
          <w:szCs w:val="28"/>
          <w:lang w:eastAsia="ru-RU"/>
        </w:rPr>
        <w:t>Технологии ведения дома</w:t>
      </w:r>
      <w:r w:rsidRPr="005A01A8">
        <w:rPr>
          <w:rFonts w:ascii="Times New Roman" w:eastAsia="Times New Roman" w:hAnsi="Times New Roman" w:cs="Times New Roman"/>
          <w:color w:val="000000"/>
          <w:sz w:val="28"/>
          <w:szCs w:val="28"/>
          <w:lang w:eastAsia="ru-RU"/>
        </w:rPr>
        <w:t>»),</w:t>
      </w:r>
      <w:r w:rsidRPr="005A01A8">
        <w:rPr>
          <w:rFonts w:ascii="Times New Roman" w:eastAsia="Times New Roman" w:hAnsi="Times New Roman" w:cs="Times New Roman"/>
          <w:bCs/>
          <w:color w:val="000000"/>
          <w:sz w:val="28"/>
          <w:szCs w:val="28"/>
          <w:lang w:eastAsia="ru-RU"/>
        </w:rPr>
        <w:t xml:space="preserve"> разработана на основе требований к результатам освоения образовательной программы основного  общего образования МКОУ «Гимназия №2 </w:t>
      </w:r>
      <w:proofErr w:type="spellStart"/>
      <w:r w:rsidRPr="005A01A8">
        <w:rPr>
          <w:rFonts w:ascii="Times New Roman" w:eastAsia="Times New Roman" w:hAnsi="Times New Roman" w:cs="Times New Roman"/>
          <w:bCs/>
          <w:color w:val="000000"/>
          <w:sz w:val="28"/>
          <w:szCs w:val="28"/>
          <w:lang w:eastAsia="ru-RU"/>
        </w:rPr>
        <w:t>им.А.М.Сайтиева</w:t>
      </w:r>
      <w:proofErr w:type="spellEnd"/>
      <w:r w:rsidRPr="005A01A8">
        <w:rPr>
          <w:rFonts w:ascii="Times New Roman" w:eastAsia="Times New Roman" w:hAnsi="Times New Roman" w:cs="Times New Roman"/>
          <w:bCs/>
          <w:color w:val="000000"/>
          <w:sz w:val="28"/>
          <w:szCs w:val="28"/>
          <w:lang w:eastAsia="ru-RU"/>
        </w:rPr>
        <w:t>»</w:t>
      </w:r>
      <w:r>
        <w:rPr>
          <w:rFonts w:ascii="Times New Roman" w:eastAsia="Times New Roman" w:hAnsi="Times New Roman" w:cs="Times New Roman"/>
          <w:bCs/>
          <w:color w:val="000000"/>
          <w:sz w:val="28"/>
          <w:szCs w:val="28"/>
          <w:lang w:eastAsia="ru-RU"/>
        </w:rPr>
        <w:t xml:space="preserve"> </w:t>
      </w:r>
      <w:r w:rsidRPr="005A01A8">
        <w:rPr>
          <w:rFonts w:ascii="Times New Roman" w:eastAsia="Times New Roman" w:hAnsi="Times New Roman" w:cs="Times New Roman"/>
          <w:bCs/>
          <w:color w:val="000000"/>
          <w:sz w:val="28"/>
          <w:szCs w:val="28"/>
          <w:lang w:eastAsia="ru-RU"/>
        </w:rPr>
        <w:t>и на основе Федерального компонента государственног</w:t>
      </w:r>
      <w:r w:rsidR="00623845">
        <w:rPr>
          <w:rFonts w:ascii="Times New Roman" w:eastAsia="Times New Roman" w:hAnsi="Times New Roman" w:cs="Times New Roman"/>
          <w:bCs/>
          <w:color w:val="000000"/>
          <w:sz w:val="28"/>
          <w:szCs w:val="28"/>
          <w:lang w:eastAsia="ru-RU"/>
        </w:rPr>
        <w:t>о стандарта общего образования.</w:t>
      </w:r>
    </w:p>
    <w:p w:rsidR="00C86FAA" w:rsidRPr="000C51BB" w:rsidRDefault="00C70416"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0C51BB">
        <w:rPr>
          <w:rFonts w:ascii="Times New Roman" w:eastAsia="Times New Roman" w:hAnsi="Times New Roman" w:cs="Times New Roman"/>
          <w:color w:val="000000"/>
          <w:sz w:val="28"/>
          <w:szCs w:val="28"/>
          <w:lang w:eastAsia="ru-RU"/>
        </w:rPr>
        <w:t>Учебни</w:t>
      </w:r>
      <w:r>
        <w:rPr>
          <w:rFonts w:ascii="Times New Roman" w:eastAsia="Times New Roman" w:hAnsi="Times New Roman" w:cs="Times New Roman"/>
          <w:color w:val="000000"/>
          <w:sz w:val="28"/>
          <w:szCs w:val="28"/>
          <w:lang w:eastAsia="ru-RU"/>
        </w:rPr>
        <w:t>ка. Технология: 10 класс</w:t>
      </w:r>
      <w:r w:rsidRPr="000C51BB">
        <w:rPr>
          <w:rFonts w:ascii="Times New Roman" w:eastAsia="Times New Roman" w:hAnsi="Times New Roman" w:cs="Times New Roman"/>
          <w:color w:val="000000"/>
          <w:sz w:val="28"/>
          <w:szCs w:val="28"/>
          <w:lang w:eastAsia="ru-RU"/>
        </w:rPr>
        <w:t xml:space="preserve">: для общеобразовательных учреждений. В.Д. Симоненко, О.П. </w:t>
      </w:r>
      <w:proofErr w:type="spellStart"/>
      <w:r w:rsidRPr="000C51BB">
        <w:rPr>
          <w:rFonts w:ascii="Times New Roman" w:eastAsia="Times New Roman" w:hAnsi="Times New Roman" w:cs="Times New Roman"/>
          <w:color w:val="000000"/>
          <w:sz w:val="28"/>
          <w:szCs w:val="28"/>
          <w:lang w:eastAsia="ru-RU"/>
        </w:rPr>
        <w:t>Очинин</w:t>
      </w:r>
      <w:proofErr w:type="spellEnd"/>
      <w:r w:rsidRPr="000C51BB">
        <w:rPr>
          <w:rFonts w:ascii="Times New Roman" w:eastAsia="Times New Roman" w:hAnsi="Times New Roman" w:cs="Times New Roman"/>
          <w:color w:val="000000"/>
          <w:sz w:val="28"/>
          <w:szCs w:val="28"/>
          <w:lang w:eastAsia="ru-RU"/>
        </w:rPr>
        <w:t xml:space="preserve">, Н.В. </w:t>
      </w:r>
      <w:proofErr w:type="spellStart"/>
      <w:r w:rsidRPr="000C51BB">
        <w:rPr>
          <w:rFonts w:ascii="Times New Roman" w:eastAsia="Times New Roman" w:hAnsi="Times New Roman" w:cs="Times New Roman"/>
          <w:color w:val="000000"/>
          <w:sz w:val="28"/>
          <w:szCs w:val="28"/>
          <w:lang w:eastAsia="ru-RU"/>
        </w:rPr>
        <w:t>Матяш</w:t>
      </w:r>
      <w:proofErr w:type="spellEnd"/>
      <w:r w:rsidRPr="000C51BB">
        <w:rPr>
          <w:rFonts w:ascii="Times New Roman" w:eastAsia="Times New Roman" w:hAnsi="Times New Roman" w:cs="Times New Roman"/>
          <w:color w:val="000000"/>
          <w:sz w:val="28"/>
          <w:szCs w:val="28"/>
          <w:lang w:eastAsia="ru-RU"/>
        </w:rPr>
        <w:t xml:space="preserve">; под ред. В.Д. Симоненко.- М.: </w:t>
      </w:r>
      <w:proofErr w:type="spellStart"/>
      <w:r w:rsidRPr="000C51BB">
        <w:rPr>
          <w:rFonts w:ascii="Times New Roman" w:eastAsia="Times New Roman" w:hAnsi="Times New Roman" w:cs="Times New Roman"/>
          <w:color w:val="000000"/>
          <w:sz w:val="28"/>
          <w:szCs w:val="28"/>
          <w:lang w:eastAsia="ru-RU"/>
        </w:rPr>
        <w:t>Вентана-Граф</w:t>
      </w:r>
      <w:proofErr w:type="spellEnd"/>
      <w:r w:rsidRPr="000C51BB">
        <w:rPr>
          <w:rFonts w:ascii="Times New Roman" w:eastAsia="Times New Roman" w:hAnsi="Times New Roman" w:cs="Times New Roman"/>
          <w:color w:val="000000"/>
          <w:sz w:val="28"/>
          <w:szCs w:val="28"/>
          <w:lang w:eastAsia="ru-RU"/>
        </w:rPr>
        <w:t>, 2011.</w:t>
      </w:r>
    </w:p>
    <w:p w:rsidR="00C86FAA" w:rsidRPr="000C51BB" w:rsidRDefault="006127F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86FAA" w:rsidRPr="000C51BB">
        <w:rPr>
          <w:rFonts w:ascii="Times New Roman" w:eastAsia="Times New Roman" w:hAnsi="Times New Roman" w:cs="Times New Roman"/>
          <w:color w:val="000000"/>
          <w:sz w:val="28"/>
          <w:szCs w:val="28"/>
          <w:lang w:eastAsia="ru-RU"/>
        </w:rPr>
        <w:t>Технология - это наука о преобразовании и использовании материи, энергии и информации в интересах и по плану человека. Эта наука включает изучение мето</w:t>
      </w:r>
      <w:r>
        <w:rPr>
          <w:rFonts w:ascii="Times New Roman" w:eastAsia="Times New Roman" w:hAnsi="Times New Roman" w:cs="Times New Roman"/>
          <w:color w:val="000000"/>
          <w:sz w:val="28"/>
          <w:szCs w:val="28"/>
          <w:lang w:eastAsia="ru-RU"/>
        </w:rPr>
        <w:t>дов и сре</w:t>
      </w:r>
      <w:proofErr w:type="gramStart"/>
      <w:r>
        <w:rPr>
          <w:rFonts w:ascii="Times New Roman" w:eastAsia="Times New Roman" w:hAnsi="Times New Roman" w:cs="Times New Roman"/>
          <w:color w:val="000000"/>
          <w:sz w:val="28"/>
          <w:szCs w:val="28"/>
          <w:lang w:eastAsia="ru-RU"/>
        </w:rPr>
        <w:t xml:space="preserve">дств </w:t>
      </w:r>
      <w:r w:rsidR="00C86FAA" w:rsidRPr="000C51BB">
        <w:rPr>
          <w:rFonts w:ascii="Times New Roman" w:eastAsia="Times New Roman" w:hAnsi="Times New Roman" w:cs="Times New Roman"/>
          <w:color w:val="000000"/>
          <w:sz w:val="28"/>
          <w:szCs w:val="28"/>
          <w:lang w:eastAsia="ru-RU"/>
        </w:rPr>
        <w:t>пр</w:t>
      </w:r>
      <w:proofErr w:type="gramEnd"/>
      <w:r w:rsidR="00C86FAA" w:rsidRPr="000C51BB">
        <w:rPr>
          <w:rFonts w:ascii="Times New Roman" w:eastAsia="Times New Roman" w:hAnsi="Times New Roman" w:cs="Times New Roman"/>
          <w:color w:val="000000"/>
          <w:sz w:val="28"/>
          <w:szCs w:val="28"/>
          <w:lang w:eastAsia="ru-RU"/>
        </w:rPr>
        <w:t>еобразования и использования указанных объектов. В школе «Технология» - интегративная образовательная область, синтезирующая научные знания из математики, физики, химии и биологии и показывающая их использование в промышленности, энергетике, связи, транспорте и других направлениях деятельности человека.</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proofErr w:type="gramStart"/>
      <w:r w:rsidRPr="000C51BB">
        <w:rPr>
          <w:rFonts w:ascii="Times New Roman" w:eastAsia="Times New Roman" w:hAnsi="Times New Roman" w:cs="Times New Roman"/>
          <w:color w:val="000000"/>
          <w:sz w:val="28"/>
          <w:szCs w:val="28"/>
          <w:lang w:eastAsia="ru-RU"/>
        </w:rPr>
        <w:t>Изучение интегративной образовательной области «Технология», включающей базовые (наиболее распространенные и перспективные) технологии и предусматривающей творческое развитие обучающихся в рамках системы проектов, позволит молодежи приобрести обще трудовые и частично специальные знания и умения, а также обеспечит ей</w:t>
      </w:r>
      <w:proofErr w:type="gramEnd"/>
      <w:r w:rsidRPr="000C51BB">
        <w:rPr>
          <w:rFonts w:ascii="Times New Roman" w:eastAsia="Times New Roman" w:hAnsi="Times New Roman" w:cs="Times New Roman"/>
          <w:color w:val="000000"/>
          <w:sz w:val="28"/>
          <w:szCs w:val="28"/>
          <w:lang w:eastAsia="ru-RU"/>
        </w:rPr>
        <w:t xml:space="preserve"> интеллектуальное, физическое, этическое и эстетическое развитие и адаптацию к социально-экономическим условиям. Это может быть достигнуто, если необходимое внимание будет уделено политехническому, экономическому и экологическому аспектам деятельности, ознакомлению с информационными и высокими технологиями, качественному выполнению работ и готовности к самообразованию, восстановлению и сохранению семейных, национальных и региональных традиций и общечеловеческих ценностей.</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p>
    <w:p w:rsidR="00C86FAA" w:rsidRDefault="00C86FAA" w:rsidP="00C86FAA">
      <w:pPr>
        <w:shd w:val="clear" w:color="auto" w:fill="FFFFFF"/>
        <w:spacing w:after="0" w:line="328" w:lineRule="atLeast"/>
        <w:jc w:val="center"/>
        <w:rPr>
          <w:rFonts w:ascii="Times New Roman" w:eastAsia="Times New Roman" w:hAnsi="Times New Roman" w:cs="Times New Roman"/>
          <w:b/>
          <w:bCs/>
          <w:color w:val="000000"/>
          <w:sz w:val="28"/>
          <w:szCs w:val="28"/>
          <w:lang w:eastAsia="ru-RU"/>
        </w:rPr>
      </w:pPr>
      <w:r w:rsidRPr="000C51BB">
        <w:rPr>
          <w:rFonts w:ascii="Times New Roman" w:eastAsia="Times New Roman" w:hAnsi="Times New Roman" w:cs="Times New Roman"/>
          <w:b/>
          <w:bCs/>
          <w:color w:val="000000"/>
          <w:sz w:val="28"/>
          <w:szCs w:val="28"/>
          <w:lang w:eastAsia="ru-RU"/>
        </w:rPr>
        <w:t>Цель учебного предмета.</w:t>
      </w:r>
    </w:p>
    <w:p w:rsidR="00623845" w:rsidRPr="000C51BB" w:rsidRDefault="00623845" w:rsidP="00C86FAA">
      <w:pPr>
        <w:shd w:val="clear" w:color="auto" w:fill="FFFFFF"/>
        <w:spacing w:after="0" w:line="328" w:lineRule="atLeast"/>
        <w:jc w:val="center"/>
        <w:rPr>
          <w:rFonts w:ascii="Times New Roman" w:eastAsia="Times New Roman" w:hAnsi="Times New Roman" w:cs="Times New Roman"/>
          <w:color w:val="000000"/>
          <w:sz w:val="28"/>
          <w:szCs w:val="28"/>
          <w:lang w:eastAsia="ru-RU"/>
        </w:rPr>
      </w:pP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Главная цель образовательной области «Технология» — подготовка обучающихся к самостоятельной трудовой жизни в условиях рыночной экономики.</w:t>
      </w:r>
    </w:p>
    <w:p w:rsidR="00623845"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 xml:space="preserve">Это </w:t>
      </w:r>
      <w:proofErr w:type="spellStart"/>
      <w:r w:rsidRPr="000C51BB">
        <w:rPr>
          <w:rFonts w:ascii="Times New Roman" w:eastAsia="Times New Roman" w:hAnsi="Times New Roman" w:cs="Times New Roman"/>
          <w:color w:val="000000"/>
          <w:sz w:val="28"/>
          <w:szCs w:val="28"/>
          <w:lang w:eastAsia="ru-RU"/>
        </w:rPr>
        <w:t>предполагает:I</w:t>
      </w:r>
      <w:proofErr w:type="spellEnd"/>
      <w:r w:rsidRPr="000C51BB">
        <w:rPr>
          <w:rFonts w:ascii="Times New Roman" w:eastAsia="Times New Roman" w:hAnsi="Times New Roman" w:cs="Times New Roman"/>
          <w:color w:val="000000"/>
          <w:sz w:val="28"/>
          <w:szCs w:val="28"/>
          <w:lang w:eastAsia="ru-RU"/>
        </w:rPr>
        <w:t xml:space="preserve">. Формирование у обучающихся качеств, творчески думающей, активно действующей и легко адаптирующейся личности, которые необходимы для деятельности </w:t>
      </w:r>
      <w:proofErr w:type="gramStart"/>
      <w:r w:rsidRPr="000C51BB">
        <w:rPr>
          <w:rFonts w:ascii="Times New Roman" w:eastAsia="Times New Roman" w:hAnsi="Times New Roman" w:cs="Times New Roman"/>
          <w:color w:val="000000"/>
          <w:sz w:val="28"/>
          <w:szCs w:val="28"/>
          <w:lang w:eastAsia="ru-RU"/>
        </w:rPr>
        <w:t>в</w:t>
      </w:r>
      <w:proofErr w:type="gramEnd"/>
      <w:r w:rsidRPr="000C51BB">
        <w:rPr>
          <w:rFonts w:ascii="Times New Roman" w:eastAsia="Times New Roman" w:hAnsi="Times New Roman" w:cs="Times New Roman"/>
          <w:color w:val="000000"/>
          <w:sz w:val="28"/>
          <w:szCs w:val="28"/>
          <w:lang w:eastAsia="ru-RU"/>
        </w:rPr>
        <w:t xml:space="preserve"> новых социально экономических </w:t>
      </w:r>
    </w:p>
    <w:p w:rsidR="00623845" w:rsidRDefault="00623845" w:rsidP="00C86FAA">
      <w:pPr>
        <w:shd w:val="clear" w:color="auto" w:fill="FFFFFF"/>
        <w:spacing w:after="0" w:line="328" w:lineRule="atLeast"/>
        <w:rPr>
          <w:rFonts w:ascii="Times New Roman" w:eastAsia="Times New Roman" w:hAnsi="Times New Roman" w:cs="Times New Roman"/>
          <w:color w:val="000000"/>
          <w:sz w:val="28"/>
          <w:szCs w:val="28"/>
          <w:lang w:eastAsia="ru-RU"/>
        </w:rPr>
      </w:pPr>
    </w:p>
    <w:p w:rsidR="00623845" w:rsidRDefault="00623845" w:rsidP="00C86FAA">
      <w:pPr>
        <w:shd w:val="clear" w:color="auto" w:fill="FFFFFF"/>
        <w:spacing w:after="0" w:line="328" w:lineRule="atLeast"/>
        <w:rPr>
          <w:rFonts w:ascii="Times New Roman" w:eastAsia="Times New Roman" w:hAnsi="Times New Roman" w:cs="Times New Roman"/>
          <w:color w:val="000000"/>
          <w:sz w:val="28"/>
          <w:szCs w:val="28"/>
          <w:lang w:eastAsia="ru-RU"/>
        </w:rPr>
      </w:pPr>
    </w:p>
    <w:p w:rsidR="00623845" w:rsidRDefault="00623845" w:rsidP="00C86FAA">
      <w:pPr>
        <w:shd w:val="clear" w:color="auto" w:fill="FFFFFF"/>
        <w:spacing w:after="0" w:line="328" w:lineRule="atLeast"/>
        <w:rPr>
          <w:rFonts w:ascii="Times New Roman" w:eastAsia="Times New Roman" w:hAnsi="Times New Roman" w:cs="Times New Roman"/>
          <w:color w:val="000000"/>
          <w:sz w:val="28"/>
          <w:szCs w:val="28"/>
          <w:lang w:eastAsia="ru-RU"/>
        </w:rPr>
      </w:pPr>
    </w:p>
    <w:p w:rsidR="00623845" w:rsidRDefault="00623845" w:rsidP="00C86FAA">
      <w:pPr>
        <w:shd w:val="clear" w:color="auto" w:fill="FFFFFF"/>
        <w:spacing w:after="0" w:line="328" w:lineRule="atLeast"/>
        <w:rPr>
          <w:rFonts w:ascii="Times New Roman" w:eastAsia="Times New Roman" w:hAnsi="Times New Roman" w:cs="Times New Roman"/>
          <w:color w:val="000000"/>
          <w:sz w:val="28"/>
          <w:szCs w:val="28"/>
          <w:lang w:eastAsia="ru-RU"/>
        </w:rPr>
      </w:pPr>
    </w:p>
    <w:p w:rsidR="00623845" w:rsidRDefault="00623845" w:rsidP="00C86FAA">
      <w:pPr>
        <w:shd w:val="clear" w:color="auto" w:fill="FFFFFF"/>
        <w:spacing w:after="0" w:line="328" w:lineRule="atLeast"/>
        <w:rPr>
          <w:rFonts w:ascii="Times New Roman" w:eastAsia="Times New Roman" w:hAnsi="Times New Roman" w:cs="Times New Roman"/>
          <w:color w:val="000000"/>
          <w:sz w:val="28"/>
          <w:szCs w:val="28"/>
          <w:lang w:eastAsia="ru-RU"/>
        </w:rPr>
      </w:pP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proofErr w:type="gramStart"/>
      <w:r w:rsidRPr="000C51BB">
        <w:rPr>
          <w:rFonts w:ascii="Times New Roman" w:eastAsia="Times New Roman" w:hAnsi="Times New Roman" w:cs="Times New Roman"/>
          <w:color w:val="000000"/>
          <w:sz w:val="28"/>
          <w:szCs w:val="28"/>
          <w:lang w:eastAsia="ru-RU"/>
        </w:rPr>
        <w:t>условиях</w:t>
      </w:r>
      <w:proofErr w:type="gramEnd"/>
      <w:r w:rsidRPr="000C51BB">
        <w:rPr>
          <w:rFonts w:ascii="Times New Roman" w:eastAsia="Times New Roman" w:hAnsi="Times New Roman" w:cs="Times New Roman"/>
          <w:color w:val="000000"/>
          <w:sz w:val="28"/>
          <w:szCs w:val="28"/>
          <w:lang w:eastAsia="ru-RU"/>
        </w:rPr>
        <w:t>, начиная от определения потребностей в продукции до ее реализации.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Для этого обучающиеся должны быть способны:</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а) определять потребности в той или иной продукции и возможности своего участия в ее производстве;</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б) находить и использовать необходимую информацию;</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в) выдвигать идеи решения возникающих задач (разработка конструкции и выбор технологии);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г) планировать, организовывать и выполнять работу (наладка оборудования);</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proofErr w:type="spellStart"/>
      <w:r w:rsidRPr="000C51BB">
        <w:rPr>
          <w:rFonts w:ascii="Times New Roman" w:eastAsia="Times New Roman" w:hAnsi="Times New Roman" w:cs="Times New Roman"/>
          <w:color w:val="000000"/>
          <w:sz w:val="28"/>
          <w:szCs w:val="28"/>
          <w:lang w:eastAsia="ru-RU"/>
        </w:rPr>
        <w:t>д</w:t>
      </w:r>
      <w:proofErr w:type="spellEnd"/>
      <w:r w:rsidRPr="000C51BB">
        <w:rPr>
          <w:rFonts w:ascii="Times New Roman" w:eastAsia="Times New Roman" w:hAnsi="Times New Roman" w:cs="Times New Roman"/>
          <w:color w:val="000000"/>
          <w:sz w:val="28"/>
          <w:szCs w:val="28"/>
          <w:lang w:eastAsia="ru-RU"/>
        </w:rPr>
        <w:t>) оценивать результаты работы на каждом из этапов, корректировать свою деятельность и выявлять условия реализации продукции.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II. Формирование знаний и умений использования средств и путей преобразования материалов, энергии и информации в конечный потребительский продукт или услуги в условиях ограниченности ресурсов и свободы выбора.</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III. Подготовку обучающихся к осознанному профессиональному самоопределению в рамках дифференцированного обучения и гуманному достижению жизненных целей.</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IV. Формирование творческого отношения к качественному осуществлению трудовой деятельности.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V. Развитие разносторонних качеств личности и способности профессиональной адаптации к изменяющимся социально-экономическим условиям.</w:t>
      </w:r>
    </w:p>
    <w:p w:rsidR="00C86FAA" w:rsidRPr="000C51BB" w:rsidRDefault="00C86FAA" w:rsidP="00C86FAA">
      <w:pPr>
        <w:shd w:val="clear" w:color="auto" w:fill="FFFFFF"/>
        <w:spacing w:after="0" w:line="328" w:lineRule="atLeast"/>
        <w:jc w:val="center"/>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b/>
          <w:bCs/>
          <w:color w:val="000000"/>
          <w:sz w:val="28"/>
          <w:szCs w:val="28"/>
          <w:lang w:eastAsia="ru-RU"/>
        </w:rPr>
        <w:t>Задачи учебного предмета.</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В процессе преподавания предмета «Технология» должны быть решены следующие задачи: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а) формирование политехнических знаний и экологической культуры;</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б) привитие элементарных знаний и умений по ведению домашнего хозяйства и расчету бюджета семьи;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в) ознакомление с основами современного производства и сферы услуг;</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 xml:space="preserve">г) развитие самостоятельности и способности </w:t>
      </w:r>
      <w:proofErr w:type="gramStart"/>
      <w:r w:rsidRPr="000C51BB">
        <w:rPr>
          <w:rFonts w:ascii="Times New Roman" w:eastAsia="Times New Roman" w:hAnsi="Times New Roman" w:cs="Times New Roman"/>
          <w:color w:val="000000"/>
          <w:sz w:val="28"/>
          <w:szCs w:val="28"/>
          <w:lang w:eastAsia="ru-RU"/>
        </w:rPr>
        <w:t>обучающихся</w:t>
      </w:r>
      <w:proofErr w:type="gramEnd"/>
      <w:r w:rsidRPr="000C51BB">
        <w:rPr>
          <w:rFonts w:ascii="Times New Roman" w:eastAsia="Times New Roman" w:hAnsi="Times New Roman" w:cs="Times New Roman"/>
          <w:color w:val="000000"/>
          <w:sz w:val="28"/>
          <w:szCs w:val="28"/>
          <w:lang w:eastAsia="ru-RU"/>
        </w:rPr>
        <w:t xml:space="preserve"> решать творческие и изобретательские задачи;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proofErr w:type="spellStart"/>
      <w:r w:rsidRPr="000C51BB">
        <w:rPr>
          <w:rFonts w:ascii="Times New Roman" w:eastAsia="Times New Roman" w:hAnsi="Times New Roman" w:cs="Times New Roman"/>
          <w:color w:val="000000"/>
          <w:sz w:val="28"/>
          <w:szCs w:val="28"/>
          <w:lang w:eastAsia="ru-RU"/>
        </w:rPr>
        <w:t>д</w:t>
      </w:r>
      <w:proofErr w:type="spellEnd"/>
      <w:r w:rsidRPr="000C51BB">
        <w:rPr>
          <w:rFonts w:ascii="Times New Roman" w:eastAsia="Times New Roman" w:hAnsi="Times New Roman" w:cs="Times New Roman"/>
          <w:color w:val="000000"/>
          <w:sz w:val="28"/>
          <w:szCs w:val="28"/>
          <w:lang w:eastAsia="ru-RU"/>
        </w:rPr>
        <w:t xml:space="preserve">) обеспечение </w:t>
      </w:r>
      <w:proofErr w:type="gramStart"/>
      <w:r w:rsidRPr="000C51BB">
        <w:rPr>
          <w:rFonts w:ascii="Times New Roman" w:eastAsia="Times New Roman" w:hAnsi="Times New Roman" w:cs="Times New Roman"/>
          <w:color w:val="000000"/>
          <w:sz w:val="28"/>
          <w:szCs w:val="28"/>
          <w:lang w:eastAsia="ru-RU"/>
        </w:rPr>
        <w:t>обучающимся</w:t>
      </w:r>
      <w:proofErr w:type="gramEnd"/>
      <w:r w:rsidRPr="000C51BB">
        <w:rPr>
          <w:rFonts w:ascii="Times New Roman" w:eastAsia="Times New Roman" w:hAnsi="Times New Roman" w:cs="Times New Roman"/>
          <w:color w:val="000000"/>
          <w:sz w:val="28"/>
          <w:szCs w:val="28"/>
          <w:lang w:eastAsia="ru-RU"/>
        </w:rPr>
        <w:t xml:space="preserve"> возможности самопознания, изучения мира профессий, выполнения профессиональных проб с целью профессионального самоопределения;</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proofErr w:type="gramStart"/>
      <w:r w:rsidRPr="000C51BB">
        <w:rPr>
          <w:rFonts w:ascii="Times New Roman" w:eastAsia="Times New Roman" w:hAnsi="Times New Roman" w:cs="Times New Roman"/>
          <w:color w:val="000000"/>
          <w:sz w:val="28"/>
          <w:szCs w:val="28"/>
          <w:lang w:eastAsia="ru-RU"/>
        </w:rPr>
        <w:t>е) воспитание трудолюбия, предприимчивости, коллективизма, человечности и милосердия, обязательности, честности, ответственности и порядочности, патриотизма, культуры поведения и бесконфликтного общения;</w:t>
      </w:r>
      <w:proofErr w:type="gramEnd"/>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ж) овладение основными понятиями рыночной экономики, менеджмента и маркетинга и умением применять их при реализации собственной продукции и услуг;</w:t>
      </w:r>
    </w:p>
    <w:p w:rsidR="00C86FAA" w:rsidRPr="000C51BB" w:rsidRDefault="00C86FAA" w:rsidP="00C70416">
      <w:pPr>
        <w:shd w:val="clear" w:color="auto" w:fill="FFFFFF"/>
        <w:spacing w:after="0" w:line="328" w:lineRule="atLeast"/>
        <w:rPr>
          <w:rFonts w:ascii="Times New Roman" w:eastAsia="Times New Roman" w:hAnsi="Times New Roman" w:cs="Times New Roman"/>
          <w:color w:val="000000"/>
          <w:sz w:val="28"/>
          <w:szCs w:val="28"/>
          <w:lang w:eastAsia="ru-RU"/>
        </w:rPr>
      </w:pPr>
      <w:proofErr w:type="spellStart"/>
      <w:r w:rsidRPr="000C51BB">
        <w:rPr>
          <w:rFonts w:ascii="Times New Roman" w:eastAsia="Times New Roman" w:hAnsi="Times New Roman" w:cs="Times New Roman"/>
          <w:color w:val="000000"/>
          <w:sz w:val="28"/>
          <w:szCs w:val="28"/>
          <w:lang w:eastAsia="ru-RU"/>
        </w:rPr>
        <w:t>з</w:t>
      </w:r>
      <w:proofErr w:type="spellEnd"/>
      <w:r w:rsidRPr="000C51BB">
        <w:rPr>
          <w:rFonts w:ascii="Times New Roman" w:eastAsia="Times New Roman" w:hAnsi="Times New Roman" w:cs="Times New Roman"/>
          <w:color w:val="000000"/>
          <w:sz w:val="28"/>
          <w:szCs w:val="28"/>
          <w:lang w:eastAsia="ru-RU"/>
        </w:rPr>
        <w:t xml:space="preserve">) использование в качестве объектов труда потребительских изделий и оформление их с учетом требований дизайна и декоративно-прикладного </w:t>
      </w:r>
      <w:r w:rsidRPr="000C51BB">
        <w:rPr>
          <w:rFonts w:ascii="Times New Roman" w:eastAsia="Times New Roman" w:hAnsi="Times New Roman" w:cs="Times New Roman"/>
          <w:color w:val="000000"/>
          <w:sz w:val="28"/>
          <w:szCs w:val="28"/>
          <w:lang w:eastAsia="ru-RU"/>
        </w:rPr>
        <w:lastRenderedPageBreak/>
        <w:t>искусства для повышения конкурентоспособности при реализации. Развитие эстетического чувства и художественной инициативы ребенка.</w:t>
      </w:r>
    </w:p>
    <w:p w:rsidR="00C86FAA" w:rsidRPr="000C51BB" w:rsidRDefault="00C86FAA" w:rsidP="00C86FAA">
      <w:pPr>
        <w:shd w:val="clear" w:color="auto" w:fill="FFFFFF"/>
        <w:spacing w:after="0" w:line="328" w:lineRule="atLeast"/>
        <w:jc w:val="center"/>
        <w:rPr>
          <w:rFonts w:ascii="Times New Roman" w:eastAsia="Times New Roman" w:hAnsi="Times New Roman" w:cs="Times New Roman"/>
          <w:color w:val="000000"/>
          <w:sz w:val="28"/>
          <w:szCs w:val="28"/>
          <w:lang w:eastAsia="ru-RU"/>
        </w:rPr>
      </w:pPr>
    </w:p>
    <w:p w:rsidR="00C86FAA" w:rsidRPr="000C51BB" w:rsidRDefault="00C86FAA" w:rsidP="00C86FAA">
      <w:pPr>
        <w:shd w:val="clear" w:color="auto" w:fill="FFFFFF"/>
        <w:spacing w:after="0" w:line="328" w:lineRule="atLeast"/>
        <w:jc w:val="center"/>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b/>
          <w:bCs/>
          <w:color w:val="000000"/>
          <w:sz w:val="28"/>
          <w:szCs w:val="28"/>
          <w:lang w:eastAsia="ru-RU"/>
        </w:rPr>
        <w:t>Место предмета в базисном учебном плане.</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Для изучения образовательн</w:t>
      </w:r>
      <w:r w:rsidR="00F648A1" w:rsidRPr="000C51BB">
        <w:rPr>
          <w:rFonts w:ascii="Times New Roman" w:eastAsia="Times New Roman" w:hAnsi="Times New Roman" w:cs="Times New Roman"/>
          <w:color w:val="000000"/>
          <w:sz w:val="28"/>
          <w:szCs w:val="28"/>
          <w:lang w:eastAsia="ru-RU"/>
        </w:rPr>
        <w:t>ой области «Технология» в 10 классе - 35</w:t>
      </w:r>
      <w:r w:rsidRPr="000C51BB">
        <w:rPr>
          <w:rFonts w:ascii="Times New Roman" w:eastAsia="Times New Roman" w:hAnsi="Times New Roman" w:cs="Times New Roman"/>
          <w:color w:val="000000"/>
          <w:sz w:val="28"/>
          <w:szCs w:val="28"/>
          <w:lang w:eastAsia="ru-RU"/>
        </w:rPr>
        <w:t xml:space="preserve"> часа, из расчёта 1 час в неделю.</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Основная часть учебного времени (не менее 70%) отводится на практическую деятельность - овладение обще трудовыми умениями и навыками. Наряду с традиционными методами обучения рекомендуется применять метод проектов и кооперированную деятельность учащихся. В течение всего периода обучения «Технологии» каждый обучающийся выполняет проекты (по одному в четверть). Под проектом понимается творческая, завершенная работа, соответствующая возрастным возможностям учащегося. Важно, чтобы при выполнении проектов, школьники участвовали в выявлении потребностей семьи, школы, общества в той или иной продукции и услугах, оценке имеющихся технических возможностей и экономической целесообразности, в выдвижении идей разработки конструкции и технологии изготовления продукции (изделия), их осуществлении и оценке, в том числе возможностей реализации.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 xml:space="preserve">Базовыми для программы по направлению </w:t>
      </w:r>
      <w:r w:rsidR="00C70416">
        <w:rPr>
          <w:rFonts w:ascii="Times New Roman" w:eastAsia="Times New Roman" w:hAnsi="Times New Roman" w:cs="Times New Roman"/>
          <w:color w:val="000000"/>
          <w:sz w:val="28"/>
          <w:szCs w:val="28"/>
          <w:lang w:eastAsia="ru-RU"/>
        </w:rPr>
        <w:t xml:space="preserve">«Технологии ведения дома» </w:t>
      </w:r>
      <w:r w:rsidRPr="000C51BB">
        <w:rPr>
          <w:rFonts w:ascii="Times New Roman" w:eastAsia="Times New Roman" w:hAnsi="Times New Roman" w:cs="Times New Roman"/>
          <w:color w:val="000000"/>
          <w:sz w:val="28"/>
          <w:szCs w:val="28"/>
          <w:lang w:eastAsia="ru-RU"/>
        </w:rPr>
        <w:t>классы являются разделы «Создание изделий из текстильных и поделочных материалов» и «Кулинария». Программа включает также разделы: Культура дома. Интерьер дома</w:t>
      </w:r>
      <w:r w:rsidRPr="000C51BB">
        <w:rPr>
          <w:rFonts w:ascii="Times New Roman" w:eastAsia="Times New Roman" w:hAnsi="Times New Roman" w:cs="Times New Roman"/>
          <w:i/>
          <w:iCs/>
          <w:color w:val="000000"/>
          <w:sz w:val="28"/>
          <w:szCs w:val="28"/>
          <w:lang w:eastAsia="ru-RU"/>
        </w:rPr>
        <w:t>. </w:t>
      </w:r>
      <w:r w:rsidRPr="000C51BB">
        <w:rPr>
          <w:rFonts w:ascii="Times New Roman" w:eastAsia="Times New Roman" w:hAnsi="Times New Roman" w:cs="Times New Roman"/>
          <w:color w:val="000000"/>
          <w:sz w:val="28"/>
          <w:szCs w:val="28"/>
          <w:lang w:eastAsia="ru-RU"/>
        </w:rPr>
        <w:t>Уход за одеждой. Ремонт одежды</w:t>
      </w:r>
      <w:r w:rsidRPr="000C51BB">
        <w:rPr>
          <w:rFonts w:ascii="Times New Roman" w:eastAsia="Times New Roman" w:hAnsi="Times New Roman" w:cs="Times New Roman"/>
          <w:i/>
          <w:iCs/>
          <w:color w:val="000000"/>
          <w:sz w:val="28"/>
          <w:szCs w:val="28"/>
          <w:lang w:eastAsia="ru-RU"/>
        </w:rPr>
        <w:t>. </w:t>
      </w:r>
      <w:r w:rsidRPr="000C51BB">
        <w:rPr>
          <w:rFonts w:ascii="Times New Roman" w:eastAsia="Times New Roman" w:hAnsi="Times New Roman" w:cs="Times New Roman"/>
          <w:color w:val="000000"/>
          <w:sz w:val="28"/>
          <w:szCs w:val="28"/>
          <w:lang w:eastAsia="ru-RU"/>
        </w:rPr>
        <w:t xml:space="preserve">Рукоделие: </w:t>
      </w:r>
      <w:proofErr w:type="gramStart"/>
      <w:r w:rsidRPr="000C51BB">
        <w:rPr>
          <w:rFonts w:ascii="Times New Roman" w:eastAsia="Times New Roman" w:hAnsi="Times New Roman" w:cs="Times New Roman"/>
          <w:color w:val="000000"/>
          <w:sz w:val="28"/>
          <w:szCs w:val="28"/>
          <w:lang w:eastAsia="ru-RU"/>
        </w:rPr>
        <w:t>(Вышивка.</w:t>
      </w:r>
      <w:proofErr w:type="gramEnd"/>
      <w:r w:rsidRPr="000C51BB">
        <w:rPr>
          <w:rFonts w:ascii="Times New Roman" w:eastAsia="Times New Roman" w:hAnsi="Times New Roman" w:cs="Times New Roman"/>
          <w:i/>
          <w:iCs/>
          <w:color w:val="000000"/>
          <w:sz w:val="28"/>
          <w:szCs w:val="28"/>
          <w:lang w:eastAsia="ru-RU"/>
        </w:rPr>
        <w:t> </w:t>
      </w:r>
      <w:r w:rsidRPr="000C51BB">
        <w:rPr>
          <w:rFonts w:ascii="Times New Roman" w:eastAsia="Times New Roman" w:hAnsi="Times New Roman" w:cs="Times New Roman"/>
          <w:color w:val="000000"/>
          <w:sz w:val="28"/>
          <w:szCs w:val="28"/>
          <w:lang w:eastAsia="ru-RU"/>
        </w:rPr>
        <w:t>Лоскутная техника</w:t>
      </w:r>
      <w:r w:rsidRPr="000C51BB">
        <w:rPr>
          <w:rFonts w:ascii="Times New Roman" w:eastAsia="Times New Roman" w:hAnsi="Times New Roman" w:cs="Times New Roman"/>
          <w:i/>
          <w:iCs/>
          <w:color w:val="000000"/>
          <w:sz w:val="28"/>
          <w:szCs w:val="28"/>
          <w:lang w:eastAsia="ru-RU"/>
        </w:rPr>
        <w:t>. </w:t>
      </w:r>
      <w:r w:rsidRPr="000C51BB">
        <w:rPr>
          <w:rFonts w:ascii="Times New Roman" w:eastAsia="Times New Roman" w:hAnsi="Times New Roman" w:cs="Times New Roman"/>
          <w:color w:val="000000"/>
          <w:sz w:val="28"/>
          <w:szCs w:val="28"/>
          <w:lang w:eastAsia="ru-RU"/>
        </w:rPr>
        <w:t>Вязание крючком</w:t>
      </w:r>
      <w:r w:rsidRPr="000C51BB">
        <w:rPr>
          <w:rFonts w:ascii="Times New Roman" w:eastAsia="Times New Roman" w:hAnsi="Times New Roman" w:cs="Times New Roman"/>
          <w:i/>
          <w:iCs/>
          <w:color w:val="000000"/>
          <w:sz w:val="28"/>
          <w:szCs w:val="28"/>
          <w:lang w:eastAsia="ru-RU"/>
        </w:rPr>
        <w:t>. </w:t>
      </w:r>
      <w:r w:rsidRPr="000C51BB">
        <w:rPr>
          <w:rFonts w:ascii="Times New Roman" w:eastAsia="Times New Roman" w:hAnsi="Times New Roman" w:cs="Times New Roman"/>
          <w:color w:val="000000"/>
          <w:sz w:val="28"/>
          <w:szCs w:val="28"/>
          <w:lang w:eastAsia="ru-RU"/>
        </w:rPr>
        <w:t>Вязание на спицах</w:t>
      </w:r>
      <w:r w:rsidRPr="000C51BB">
        <w:rPr>
          <w:rFonts w:ascii="Times New Roman" w:eastAsia="Times New Roman" w:hAnsi="Times New Roman" w:cs="Times New Roman"/>
          <w:i/>
          <w:iCs/>
          <w:color w:val="000000"/>
          <w:sz w:val="28"/>
          <w:szCs w:val="28"/>
          <w:lang w:eastAsia="ru-RU"/>
        </w:rPr>
        <w:t>.</w:t>
      </w:r>
      <w:proofErr w:type="gramStart"/>
      <w:r w:rsidRPr="000C51BB">
        <w:rPr>
          <w:rFonts w:ascii="Times New Roman" w:eastAsia="Times New Roman" w:hAnsi="Times New Roman" w:cs="Times New Roman"/>
          <w:i/>
          <w:iCs/>
          <w:color w:val="000000"/>
          <w:sz w:val="28"/>
          <w:szCs w:val="28"/>
          <w:lang w:eastAsia="ru-RU"/>
        </w:rPr>
        <w:t>)</w:t>
      </w:r>
      <w:r w:rsidRPr="000C51BB">
        <w:rPr>
          <w:rFonts w:ascii="Times New Roman" w:eastAsia="Times New Roman" w:hAnsi="Times New Roman" w:cs="Times New Roman"/>
          <w:color w:val="000000"/>
          <w:sz w:val="28"/>
          <w:szCs w:val="28"/>
          <w:lang w:eastAsia="ru-RU"/>
        </w:rPr>
        <w:t>Э</w:t>
      </w:r>
      <w:proofErr w:type="gramEnd"/>
      <w:r w:rsidRPr="000C51BB">
        <w:rPr>
          <w:rFonts w:ascii="Times New Roman" w:eastAsia="Times New Roman" w:hAnsi="Times New Roman" w:cs="Times New Roman"/>
          <w:color w:val="000000"/>
          <w:sz w:val="28"/>
          <w:szCs w:val="28"/>
          <w:lang w:eastAsia="ru-RU"/>
        </w:rPr>
        <w:t>лементы машиноведения</w:t>
      </w:r>
      <w:r w:rsidRPr="000C51BB">
        <w:rPr>
          <w:rFonts w:ascii="Times New Roman" w:eastAsia="Times New Roman" w:hAnsi="Times New Roman" w:cs="Times New Roman"/>
          <w:i/>
          <w:iCs/>
          <w:color w:val="000000"/>
          <w:sz w:val="28"/>
          <w:szCs w:val="28"/>
          <w:lang w:eastAsia="ru-RU"/>
        </w:rPr>
        <w:t>. </w:t>
      </w:r>
      <w:r w:rsidRPr="000C51BB">
        <w:rPr>
          <w:rFonts w:ascii="Times New Roman" w:eastAsia="Times New Roman" w:hAnsi="Times New Roman" w:cs="Times New Roman"/>
          <w:color w:val="000000"/>
          <w:sz w:val="28"/>
          <w:szCs w:val="28"/>
          <w:lang w:eastAsia="ru-RU"/>
        </w:rPr>
        <w:t>Элементы материаловедения</w:t>
      </w:r>
      <w:r w:rsidRPr="000C51BB">
        <w:rPr>
          <w:rFonts w:ascii="Times New Roman" w:eastAsia="Times New Roman" w:hAnsi="Times New Roman" w:cs="Times New Roman"/>
          <w:i/>
          <w:iCs/>
          <w:color w:val="000000"/>
          <w:sz w:val="28"/>
          <w:szCs w:val="28"/>
          <w:lang w:eastAsia="ru-RU"/>
        </w:rPr>
        <w:t>. </w:t>
      </w:r>
      <w:r w:rsidRPr="000C51BB">
        <w:rPr>
          <w:rFonts w:ascii="Times New Roman" w:eastAsia="Times New Roman" w:hAnsi="Times New Roman" w:cs="Times New Roman"/>
          <w:color w:val="000000"/>
          <w:sz w:val="28"/>
          <w:szCs w:val="28"/>
          <w:lang w:eastAsia="ru-RU"/>
        </w:rPr>
        <w:t>Конструирование и моделирование одежды</w:t>
      </w:r>
      <w:r w:rsidRPr="000C51BB">
        <w:rPr>
          <w:rFonts w:ascii="Times New Roman" w:eastAsia="Times New Roman" w:hAnsi="Times New Roman" w:cs="Times New Roman"/>
          <w:i/>
          <w:iCs/>
          <w:color w:val="000000"/>
          <w:sz w:val="28"/>
          <w:szCs w:val="28"/>
          <w:lang w:eastAsia="ru-RU"/>
        </w:rPr>
        <w:t>. </w:t>
      </w:r>
      <w:r w:rsidRPr="000C51BB">
        <w:rPr>
          <w:rFonts w:ascii="Times New Roman" w:eastAsia="Times New Roman" w:hAnsi="Times New Roman" w:cs="Times New Roman"/>
          <w:color w:val="000000"/>
          <w:sz w:val="28"/>
          <w:szCs w:val="28"/>
          <w:lang w:eastAsia="ru-RU"/>
        </w:rPr>
        <w:t>Технология изготовления изделий</w:t>
      </w:r>
      <w:r w:rsidRPr="000C51BB">
        <w:rPr>
          <w:rFonts w:ascii="Times New Roman" w:eastAsia="Times New Roman" w:hAnsi="Times New Roman" w:cs="Times New Roman"/>
          <w:i/>
          <w:iCs/>
          <w:color w:val="000000"/>
          <w:sz w:val="28"/>
          <w:szCs w:val="28"/>
          <w:lang w:eastAsia="ru-RU"/>
        </w:rPr>
        <w:t>.</w:t>
      </w:r>
      <w:r w:rsidRPr="000C51BB">
        <w:rPr>
          <w:rFonts w:ascii="Times New Roman" w:eastAsia="Times New Roman" w:hAnsi="Times New Roman" w:cs="Times New Roman"/>
          <w:color w:val="000000"/>
          <w:sz w:val="28"/>
          <w:szCs w:val="28"/>
          <w:lang w:eastAsia="ru-RU"/>
        </w:rPr>
        <w:t> Домашняя экономика и основы предпринимательства</w:t>
      </w:r>
      <w:r w:rsidRPr="000C51BB">
        <w:rPr>
          <w:rFonts w:ascii="Times New Roman" w:eastAsia="Times New Roman" w:hAnsi="Times New Roman" w:cs="Times New Roman"/>
          <w:i/>
          <w:iCs/>
          <w:color w:val="000000"/>
          <w:sz w:val="28"/>
          <w:szCs w:val="28"/>
          <w:lang w:eastAsia="ru-RU"/>
        </w:rPr>
        <w:t>. </w:t>
      </w:r>
      <w:r w:rsidRPr="000C51BB">
        <w:rPr>
          <w:rFonts w:ascii="Times New Roman" w:eastAsia="Times New Roman" w:hAnsi="Times New Roman" w:cs="Times New Roman"/>
          <w:color w:val="000000"/>
          <w:sz w:val="28"/>
          <w:szCs w:val="28"/>
          <w:lang w:eastAsia="ru-RU"/>
        </w:rPr>
        <w:t>Электротехника</w:t>
      </w:r>
      <w:r w:rsidRPr="000C51BB">
        <w:rPr>
          <w:rFonts w:ascii="Times New Roman" w:eastAsia="Times New Roman" w:hAnsi="Times New Roman" w:cs="Times New Roman"/>
          <w:b/>
          <w:bCs/>
          <w:color w:val="000000"/>
          <w:sz w:val="28"/>
          <w:szCs w:val="28"/>
          <w:lang w:eastAsia="ru-RU"/>
        </w:rPr>
        <w:t xml:space="preserve">. </w:t>
      </w:r>
      <w:r w:rsidRPr="000C51BB">
        <w:rPr>
          <w:rFonts w:ascii="Times New Roman" w:eastAsia="Times New Roman" w:hAnsi="Times New Roman" w:cs="Times New Roman"/>
          <w:color w:val="000000"/>
          <w:sz w:val="28"/>
          <w:szCs w:val="28"/>
          <w:lang w:eastAsia="ru-RU"/>
        </w:rPr>
        <w:t>Технология основных сфер профессиональной деятельности. Профессиональное самоопределение. Техническое творчество (Развитие и закрепление творческих способностей и навыков). Введение в художественное конструирование</w:t>
      </w:r>
      <w:r w:rsidRPr="000C51BB">
        <w:rPr>
          <w:rFonts w:ascii="Times New Roman" w:eastAsia="Times New Roman" w:hAnsi="Times New Roman" w:cs="Times New Roman"/>
          <w:i/>
          <w:iCs/>
          <w:color w:val="000000"/>
          <w:sz w:val="28"/>
          <w:szCs w:val="28"/>
          <w:lang w:eastAsia="ru-RU"/>
        </w:rPr>
        <w:t>.</w:t>
      </w:r>
      <w:r w:rsidRPr="000C51BB">
        <w:rPr>
          <w:rFonts w:ascii="Times New Roman" w:eastAsia="Times New Roman" w:hAnsi="Times New Roman" w:cs="Times New Roman"/>
          <w:color w:val="000000"/>
          <w:sz w:val="28"/>
          <w:szCs w:val="28"/>
          <w:lang w:eastAsia="ru-RU"/>
        </w:rPr>
        <w:t> Художественная обработка материалов. Творческие проектные работы</w:t>
      </w:r>
      <w:r w:rsidRPr="000C51BB">
        <w:rPr>
          <w:rFonts w:ascii="Times New Roman" w:eastAsia="Times New Roman" w:hAnsi="Times New Roman" w:cs="Times New Roman"/>
          <w:i/>
          <w:iCs/>
          <w:color w:val="000000"/>
          <w:sz w:val="28"/>
          <w:szCs w:val="28"/>
          <w:lang w:eastAsia="ru-RU"/>
        </w:rPr>
        <w:t>.</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На занятиях по образовательной области «Технология» необходимо самое серьезное внимание уделять охране здоровья учащихся. Устанавливаемое оборудование, инструменты и приспособления должны удовлетворять психофизиологические особенности 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познавательные возможности учащихся, обеспечивать нормы безопасности труда при выполнении технологических процессов.</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 xml:space="preserve">Должна быть обеспечена личная и пожарная безопасность при работе учащихся с тепловыми приборами, утюгами и т.д. Все термические процессы и пользование нагревательными приборами школьникам разрешается осуществлять только под наблюдение учителя. Серьезное внимание должно быть уделено соблюдению учащимися правил санитарии и гигиены. </w:t>
      </w:r>
      <w:proofErr w:type="gramStart"/>
      <w:r w:rsidRPr="000C51BB">
        <w:rPr>
          <w:rFonts w:ascii="Times New Roman" w:eastAsia="Times New Roman" w:hAnsi="Times New Roman" w:cs="Times New Roman"/>
          <w:color w:val="000000"/>
          <w:sz w:val="28"/>
          <w:szCs w:val="28"/>
          <w:lang w:eastAsia="ru-RU"/>
        </w:rPr>
        <w:t>Обучающихся</w:t>
      </w:r>
      <w:proofErr w:type="gramEnd"/>
      <w:r w:rsidRPr="000C51BB">
        <w:rPr>
          <w:rFonts w:ascii="Times New Roman" w:eastAsia="Times New Roman" w:hAnsi="Times New Roman" w:cs="Times New Roman"/>
          <w:color w:val="000000"/>
          <w:sz w:val="28"/>
          <w:szCs w:val="28"/>
          <w:lang w:eastAsia="ru-RU"/>
        </w:rPr>
        <w:t xml:space="preserve"> необходимо обучать безопасным приемам труда с </w:t>
      </w:r>
      <w:r w:rsidRPr="000C51BB">
        <w:rPr>
          <w:rFonts w:ascii="Times New Roman" w:eastAsia="Times New Roman" w:hAnsi="Times New Roman" w:cs="Times New Roman"/>
          <w:color w:val="000000"/>
          <w:sz w:val="28"/>
          <w:szCs w:val="28"/>
          <w:lang w:eastAsia="ru-RU"/>
        </w:rPr>
        <w:lastRenderedPageBreak/>
        <w:t>инструментами и оборудованием. Их следует периодически инструктировать по правилам ТБ, кабинеты и мастерские должны иметь соответствующий наглядно-инструкционный материал.</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Важно обращать внимание учащихся на экологические аспекты их трудовой деятельности. Акценты могут быть сделаны на уменьшение отходов производства, их утилизацию или вторичное использование, экономию сырья, энергии, труда. Экологическая подготовка должна производиться на основе конкретной предметной деятельности.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С позиции формирования у учащихся гражданских качеств личности особое внимание следует обратить на формирование у них умений давать оценку социальной значимости процесса и результатов труда. Школьники должны научиться прогнозировать потребительскую ценность для общества того, что они делают, оценивать возможные негативные влияния этого на окружающих людей. При формировании гражданских качеств необходимо развивать у учащихся культуру труда и делового общения.</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Программа дает возможность осуществить высокий эстетический уровень образования без понижения технико-технологического уровня. При изготовлении изделий, наряду с технологическими требованиями, уделяется большое внимание требованиям эстетическим, экологическим и эргономическим.</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Решение задач творческого развития личности учащихся обеспечивается включением в программу творческих заданий, которые выполняются методом проектов как индивидуально, так и коллективно.</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В программе предусмотрено выполнение школьниками творческих или проектных работ. При организации творческой или проектной деятельности учащихся очень важно акцентировать их внимание на потребительском назначении того изделия, которое они выдвигают в качестве творческой идеи.</w:t>
      </w:r>
    </w:p>
    <w:p w:rsidR="00C86FAA" w:rsidRPr="000C51BB" w:rsidRDefault="00C86FAA" w:rsidP="00C86FAA">
      <w:pPr>
        <w:shd w:val="clear" w:color="auto" w:fill="FFFFFF"/>
        <w:spacing w:after="0" w:line="328" w:lineRule="atLeast"/>
        <w:jc w:val="center"/>
        <w:rPr>
          <w:rFonts w:ascii="Times New Roman" w:eastAsia="Times New Roman" w:hAnsi="Times New Roman" w:cs="Times New Roman"/>
          <w:color w:val="000000"/>
          <w:sz w:val="28"/>
          <w:szCs w:val="28"/>
          <w:lang w:eastAsia="ru-RU"/>
        </w:rPr>
      </w:pPr>
    </w:p>
    <w:p w:rsidR="00C86FAA" w:rsidRPr="000C51BB" w:rsidRDefault="00C86FAA" w:rsidP="00C86FAA">
      <w:pPr>
        <w:shd w:val="clear" w:color="auto" w:fill="FFFFFF"/>
        <w:spacing w:after="0" w:line="328" w:lineRule="atLeast"/>
        <w:jc w:val="center"/>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b/>
          <w:bCs/>
          <w:color w:val="000000"/>
          <w:sz w:val="28"/>
          <w:szCs w:val="28"/>
          <w:lang w:eastAsia="ru-RU"/>
        </w:rPr>
        <w:t>Организация образовательного процесса</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 xml:space="preserve">Интегративный характер содержания обучения технологии предполагает построение образовательного процесса на основе использования </w:t>
      </w:r>
      <w:proofErr w:type="spellStart"/>
      <w:r w:rsidRPr="000C51BB">
        <w:rPr>
          <w:rFonts w:ascii="Times New Roman" w:eastAsia="Times New Roman" w:hAnsi="Times New Roman" w:cs="Times New Roman"/>
          <w:color w:val="000000"/>
          <w:sz w:val="28"/>
          <w:szCs w:val="28"/>
          <w:lang w:eastAsia="ru-RU"/>
        </w:rPr>
        <w:t>межпредметных</w:t>
      </w:r>
      <w:proofErr w:type="spellEnd"/>
      <w:r w:rsidRPr="000C51BB">
        <w:rPr>
          <w:rFonts w:ascii="Times New Roman" w:eastAsia="Times New Roman" w:hAnsi="Times New Roman" w:cs="Times New Roman"/>
          <w:color w:val="000000"/>
          <w:sz w:val="28"/>
          <w:szCs w:val="28"/>
          <w:lang w:eastAsia="ru-RU"/>
        </w:rPr>
        <w:t xml:space="preserve"> связей. Это связи с алгеброй и геометрией при проведении расчетных и графических операций, с химией при характеристике свойств материалов, с физикой при изучении устройства и принципов работы машин и механизмов, современных технологий, с историей и искусством при освоении технологий традиционных промыслов. Обучение строится с учетом внутри предметных связей, логики учебного процесса и возрастных особенностей учащихся.</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Реализовать программу планируется в условиях классно-урочной, системы обучения. Основной формой обучения является учебно-практическая деятельность учащихся.</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 xml:space="preserve">Выбор методов, средств, технологий обучения должен опираться на требования к качеству современного образования, определяющемуся </w:t>
      </w:r>
      <w:r w:rsidRPr="000C51BB">
        <w:rPr>
          <w:rFonts w:ascii="Times New Roman" w:eastAsia="Times New Roman" w:hAnsi="Times New Roman" w:cs="Times New Roman"/>
          <w:color w:val="000000"/>
          <w:sz w:val="28"/>
          <w:szCs w:val="28"/>
          <w:lang w:eastAsia="ru-RU"/>
        </w:rPr>
        <w:lastRenderedPageBreak/>
        <w:t>образовательными достижениями учащихся, под которыми ученые и практики понимают:</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sym w:font="Symbol" w:char="F0B7"/>
      </w:r>
      <w:r w:rsidRPr="000C51BB">
        <w:rPr>
          <w:rFonts w:ascii="Times New Roman" w:eastAsia="Times New Roman" w:hAnsi="Times New Roman" w:cs="Times New Roman"/>
          <w:color w:val="000000"/>
          <w:sz w:val="28"/>
          <w:szCs w:val="28"/>
          <w:lang w:eastAsia="ru-RU"/>
        </w:rPr>
        <w:t> освоение предметных знаний;</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sym w:font="Symbol" w:char="F0B7"/>
      </w:r>
      <w:r w:rsidRPr="000C51BB">
        <w:rPr>
          <w:rFonts w:ascii="Times New Roman" w:eastAsia="Times New Roman" w:hAnsi="Times New Roman" w:cs="Times New Roman"/>
          <w:color w:val="000000"/>
          <w:sz w:val="28"/>
          <w:szCs w:val="28"/>
          <w:lang w:eastAsia="ru-RU"/>
        </w:rPr>
        <w:t> умение применять эти знания на практике (в контексте учебной дисциплины и в реальной жизненной ситуации);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sym w:font="Symbol" w:char="F0B7"/>
      </w:r>
      <w:r w:rsidRPr="000C51BB">
        <w:rPr>
          <w:rFonts w:ascii="Times New Roman" w:eastAsia="Times New Roman" w:hAnsi="Times New Roman" w:cs="Times New Roman"/>
          <w:color w:val="000000"/>
          <w:sz w:val="28"/>
          <w:szCs w:val="28"/>
          <w:lang w:eastAsia="ru-RU"/>
        </w:rPr>
        <w:t> овладение междисциплинарными умениями;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sym w:font="Symbol" w:char="F0B7"/>
      </w:r>
      <w:r w:rsidRPr="000C51BB">
        <w:rPr>
          <w:rFonts w:ascii="Times New Roman" w:eastAsia="Times New Roman" w:hAnsi="Times New Roman" w:cs="Times New Roman"/>
          <w:color w:val="000000"/>
          <w:sz w:val="28"/>
          <w:szCs w:val="28"/>
          <w:lang w:eastAsia="ru-RU"/>
        </w:rPr>
        <w:t> коммуникативными умениями;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sym w:font="Symbol" w:char="F0B7"/>
      </w:r>
      <w:r w:rsidRPr="000C51BB">
        <w:rPr>
          <w:rFonts w:ascii="Times New Roman" w:eastAsia="Times New Roman" w:hAnsi="Times New Roman" w:cs="Times New Roman"/>
          <w:color w:val="000000"/>
          <w:sz w:val="28"/>
          <w:szCs w:val="28"/>
          <w:lang w:eastAsia="ru-RU"/>
        </w:rPr>
        <w:t> умениями работать с информацией, представленной в различном виде;</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sym w:font="Symbol" w:char="F0B7"/>
      </w:r>
      <w:r w:rsidRPr="000C51BB">
        <w:rPr>
          <w:rFonts w:ascii="Times New Roman" w:eastAsia="Times New Roman" w:hAnsi="Times New Roman" w:cs="Times New Roman"/>
          <w:color w:val="000000"/>
          <w:sz w:val="28"/>
          <w:szCs w:val="28"/>
          <w:lang w:eastAsia="ru-RU"/>
        </w:rPr>
        <w:t> овладение информационными технологиями и их использование при решении различных задач;</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sym w:font="Symbol" w:char="F0B7"/>
      </w:r>
      <w:r w:rsidRPr="000C51BB">
        <w:rPr>
          <w:rFonts w:ascii="Times New Roman" w:eastAsia="Times New Roman" w:hAnsi="Times New Roman" w:cs="Times New Roman"/>
          <w:color w:val="000000"/>
          <w:sz w:val="28"/>
          <w:szCs w:val="28"/>
          <w:lang w:eastAsia="ru-RU"/>
        </w:rPr>
        <w:t> умения сотрудничать и работать в группах, учиться и самосовершенствоваться, решать проблемы и др.</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Приоритетными методами являются упражнения, лабораторно-практические, учебно-практические работы, предусмотрено выполнение школьниками творческих или проектных работ.</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Ведущей структурной моделью для организации занятий по технологии является комбинированный урок (бинарный).</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Формы организации работы учащихся: индивидуальная, фронтальная, групповая.</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Формы учебных занятий: ролевые игры, урок-лекция, лабораторные</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работы, практическое занятие, проектные работы, экскурсия, презентации.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proofErr w:type="gramStart"/>
      <w:r w:rsidRPr="000C51BB">
        <w:rPr>
          <w:rFonts w:ascii="Times New Roman" w:eastAsia="Times New Roman" w:hAnsi="Times New Roman" w:cs="Times New Roman"/>
          <w:color w:val="000000"/>
          <w:sz w:val="28"/>
          <w:szCs w:val="28"/>
          <w:lang w:eastAsia="ru-RU"/>
        </w:rPr>
        <w:t>Виды деятельности учащихся: устные сообщения, защита презентаций, защита проектов, лабораторная работа, практическая работа, тестирование, рефлексия.</w:t>
      </w:r>
      <w:proofErr w:type="gramEnd"/>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Методика проведения урока «Технологии» отличается от уроков гуманитарного и естественно-математического циклов, в нем предусматривается взаимодействие теоретической и практической деятельности учащихся в учебных мастерских и составляет сдвоенность уроков.</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Типы уроков:</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sym w:font="Symbol" w:char="F02D"/>
      </w:r>
      <w:r w:rsidRPr="000C51BB">
        <w:rPr>
          <w:rFonts w:ascii="Times New Roman" w:eastAsia="Times New Roman" w:hAnsi="Times New Roman" w:cs="Times New Roman"/>
          <w:color w:val="000000"/>
          <w:sz w:val="28"/>
          <w:szCs w:val="28"/>
          <w:lang w:eastAsia="ru-RU"/>
        </w:rPr>
        <w:t> урок изучение нового материала;</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sym w:font="Symbol" w:char="F02D"/>
      </w:r>
      <w:r w:rsidRPr="000C51BB">
        <w:rPr>
          <w:rFonts w:ascii="Times New Roman" w:eastAsia="Times New Roman" w:hAnsi="Times New Roman" w:cs="Times New Roman"/>
          <w:color w:val="000000"/>
          <w:sz w:val="28"/>
          <w:szCs w:val="28"/>
          <w:lang w:eastAsia="ru-RU"/>
        </w:rPr>
        <w:t> урок совершенствования знаний, умений и навыков;</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sym w:font="Symbol" w:char="F02D"/>
      </w:r>
      <w:r w:rsidRPr="000C51BB">
        <w:rPr>
          <w:rFonts w:ascii="Times New Roman" w:eastAsia="Times New Roman" w:hAnsi="Times New Roman" w:cs="Times New Roman"/>
          <w:color w:val="000000"/>
          <w:sz w:val="28"/>
          <w:szCs w:val="28"/>
          <w:lang w:eastAsia="ru-RU"/>
        </w:rPr>
        <w:t> урок обобщения и систематизации знаний, умений и навыков;</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sym w:font="Symbol" w:char="F02D"/>
      </w:r>
      <w:r w:rsidRPr="000C51BB">
        <w:rPr>
          <w:rFonts w:ascii="Times New Roman" w:eastAsia="Times New Roman" w:hAnsi="Times New Roman" w:cs="Times New Roman"/>
          <w:color w:val="000000"/>
          <w:sz w:val="28"/>
          <w:szCs w:val="28"/>
          <w:lang w:eastAsia="ru-RU"/>
        </w:rPr>
        <w:t> бинарный урок;</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sym w:font="Symbol" w:char="F02D"/>
      </w:r>
      <w:r w:rsidRPr="000C51BB">
        <w:rPr>
          <w:rFonts w:ascii="Times New Roman" w:eastAsia="Times New Roman" w:hAnsi="Times New Roman" w:cs="Times New Roman"/>
          <w:color w:val="000000"/>
          <w:sz w:val="28"/>
          <w:szCs w:val="28"/>
          <w:lang w:eastAsia="ru-RU"/>
        </w:rPr>
        <w:t> урок контроля умений и навыков.</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Виды уроков:</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sym w:font="Symbol" w:char="F02D"/>
      </w:r>
      <w:r w:rsidRPr="000C51BB">
        <w:rPr>
          <w:rFonts w:ascii="Times New Roman" w:eastAsia="Times New Roman" w:hAnsi="Times New Roman" w:cs="Times New Roman"/>
          <w:color w:val="000000"/>
          <w:sz w:val="28"/>
          <w:szCs w:val="28"/>
          <w:lang w:eastAsia="ru-RU"/>
        </w:rPr>
        <w:t> урок – беседа</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sym w:font="Symbol" w:char="F02D"/>
      </w:r>
      <w:r w:rsidRPr="000C51BB">
        <w:rPr>
          <w:rFonts w:ascii="Times New Roman" w:eastAsia="Times New Roman" w:hAnsi="Times New Roman" w:cs="Times New Roman"/>
          <w:color w:val="000000"/>
          <w:sz w:val="28"/>
          <w:szCs w:val="28"/>
          <w:lang w:eastAsia="ru-RU"/>
        </w:rPr>
        <w:t> лабораторно-практическое занятие</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sym w:font="Symbol" w:char="F02D"/>
      </w:r>
      <w:r w:rsidRPr="000C51BB">
        <w:rPr>
          <w:rFonts w:ascii="Times New Roman" w:eastAsia="Times New Roman" w:hAnsi="Times New Roman" w:cs="Times New Roman"/>
          <w:color w:val="000000"/>
          <w:sz w:val="28"/>
          <w:szCs w:val="28"/>
          <w:lang w:eastAsia="ru-RU"/>
        </w:rPr>
        <w:t> урок – экскурсия</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sym w:font="Symbol" w:char="F02D"/>
      </w:r>
      <w:r w:rsidRPr="000C51BB">
        <w:rPr>
          <w:rFonts w:ascii="Times New Roman" w:eastAsia="Times New Roman" w:hAnsi="Times New Roman" w:cs="Times New Roman"/>
          <w:color w:val="000000"/>
          <w:sz w:val="28"/>
          <w:szCs w:val="28"/>
          <w:lang w:eastAsia="ru-RU"/>
        </w:rPr>
        <w:t> урок – игра</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sym w:font="Symbol" w:char="F02D"/>
      </w:r>
      <w:r w:rsidRPr="000C51BB">
        <w:rPr>
          <w:rFonts w:ascii="Times New Roman" w:eastAsia="Times New Roman" w:hAnsi="Times New Roman" w:cs="Times New Roman"/>
          <w:color w:val="000000"/>
          <w:sz w:val="28"/>
          <w:szCs w:val="28"/>
          <w:lang w:eastAsia="ru-RU"/>
        </w:rPr>
        <w:t> выполнение учебного проекта.</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Методы организации и осуществления учебно-познавательной деятельности: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1. Словесные, наглядные, практические.</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lastRenderedPageBreak/>
        <w:t>2. Индуктивные, дедуктивные.</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3. Репродуктивные, проблемно-поисковые.</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4. Самостоятельные, несамостоятельные.</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Методы стимулирования и мотивации учебно-познавательной деятельности: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1. Стимулирование и мотивация интереса к учению.</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2. Стимулирование долга и ответственности в учении.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Методы контроля и самоконтроля за эффективностью учебно-познавательной деятельности: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1. Устного контроля и самоконтроля.</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2. Письменного контроля и самоконтроля.</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3. Лабораторно-практического (практического) контроля и самоконтроля.</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Педагогические технологии: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1. Дифференцированное обучение.</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2. Практические методы обучения.</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3. Решение технических и технологических задач.</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4. Учебно-практические или практические работы.</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5. Обучение учащихся работе с технологическими и инструкционными картами.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6. Опытно-экспериментальная работа.</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7. Проектные творческие технологии.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9. ИКТ.</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 xml:space="preserve">10. </w:t>
      </w:r>
      <w:proofErr w:type="spellStart"/>
      <w:r w:rsidRPr="000C51BB">
        <w:rPr>
          <w:rFonts w:ascii="Times New Roman" w:eastAsia="Times New Roman" w:hAnsi="Times New Roman" w:cs="Times New Roman"/>
          <w:color w:val="000000"/>
          <w:sz w:val="28"/>
          <w:szCs w:val="28"/>
          <w:lang w:eastAsia="ru-RU"/>
        </w:rPr>
        <w:t>Системно-деятельностный</w:t>
      </w:r>
      <w:proofErr w:type="spellEnd"/>
      <w:r w:rsidRPr="000C51BB">
        <w:rPr>
          <w:rFonts w:ascii="Times New Roman" w:eastAsia="Times New Roman" w:hAnsi="Times New Roman" w:cs="Times New Roman"/>
          <w:color w:val="000000"/>
          <w:sz w:val="28"/>
          <w:szCs w:val="28"/>
          <w:lang w:eastAsia="ru-RU"/>
        </w:rPr>
        <w:t xml:space="preserve"> подход.</w:t>
      </w:r>
    </w:p>
    <w:p w:rsidR="00C86FAA" w:rsidRPr="000C51BB" w:rsidRDefault="00C86FAA" w:rsidP="00C70416">
      <w:pPr>
        <w:shd w:val="clear" w:color="auto" w:fill="FFFFFF"/>
        <w:spacing w:after="0" w:line="328" w:lineRule="atLeast"/>
        <w:rPr>
          <w:rFonts w:ascii="Times New Roman" w:eastAsia="Times New Roman" w:hAnsi="Times New Roman" w:cs="Times New Roman"/>
          <w:color w:val="000000"/>
          <w:sz w:val="28"/>
          <w:szCs w:val="28"/>
          <w:lang w:eastAsia="ru-RU"/>
        </w:rPr>
      </w:pPr>
    </w:p>
    <w:p w:rsidR="00C86FAA" w:rsidRPr="000C51BB" w:rsidRDefault="00C86FAA" w:rsidP="00C70416">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b/>
          <w:bCs/>
          <w:color w:val="000000"/>
          <w:sz w:val="28"/>
          <w:szCs w:val="28"/>
          <w:lang w:eastAsia="ru-RU"/>
        </w:rPr>
        <w:t>Проверка и оценка практической работы учащихся.</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b/>
          <w:bCs/>
          <w:color w:val="000000"/>
          <w:sz w:val="28"/>
          <w:szCs w:val="28"/>
          <w:lang w:eastAsia="ru-RU"/>
        </w:rPr>
        <w:t>Балл «5»</w:t>
      </w:r>
      <w:r w:rsidRPr="000C51BB">
        <w:rPr>
          <w:rFonts w:ascii="Times New Roman" w:eastAsia="Times New Roman" w:hAnsi="Times New Roman" w:cs="Times New Roman"/>
          <w:color w:val="000000"/>
          <w:sz w:val="28"/>
          <w:szCs w:val="28"/>
          <w:lang w:eastAsia="ru-RU"/>
        </w:rPr>
        <w:t> - работа выполнена в заданное время, самостоятельно, с соблюдением технологической последовательности, качественно и творчески, в соответствии с требованиями правил санитарии, гигиены, техники безопасности;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b/>
          <w:bCs/>
          <w:color w:val="000000"/>
          <w:sz w:val="28"/>
          <w:szCs w:val="28"/>
          <w:lang w:eastAsia="ru-RU"/>
        </w:rPr>
        <w:t>Балл «4»</w:t>
      </w:r>
      <w:r w:rsidRPr="000C51BB">
        <w:rPr>
          <w:rFonts w:ascii="Times New Roman" w:eastAsia="Times New Roman" w:hAnsi="Times New Roman" w:cs="Times New Roman"/>
          <w:color w:val="000000"/>
          <w:sz w:val="28"/>
          <w:szCs w:val="28"/>
          <w:lang w:eastAsia="ru-RU"/>
        </w:rPr>
        <w:t> - работа выполнена в заданное время, самостоятельно, с соблюдением технологической последовательности, при выполнении отдельных операций допущены небольшие отклонения; общий вид изделия аккуратный, выполняет практическую работу в соответствии с требованиями правил санитарии, гигиены, техники безопасности;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b/>
          <w:bCs/>
          <w:color w:val="000000"/>
          <w:sz w:val="28"/>
          <w:szCs w:val="28"/>
          <w:lang w:eastAsia="ru-RU"/>
        </w:rPr>
        <w:t>Балл «3»</w:t>
      </w:r>
      <w:r w:rsidRPr="000C51BB">
        <w:rPr>
          <w:rFonts w:ascii="Times New Roman" w:eastAsia="Times New Roman" w:hAnsi="Times New Roman" w:cs="Times New Roman"/>
          <w:color w:val="000000"/>
          <w:sz w:val="28"/>
          <w:szCs w:val="28"/>
          <w:lang w:eastAsia="ru-RU"/>
        </w:rPr>
        <w:t> - работа выполнена в заданное время, самостоятельно, с нарушением технологической последовательности, отдельные операции выполнены с отклонением от образца (если не было на то установки); изделие оформлено небрежно или не закончено в срок, выполняет практическую работу с частичным нарушением требований правил</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санитарии, гигиены, техники безопасности;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b/>
          <w:bCs/>
          <w:color w:val="000000"/>
          <w:sz w:val="28"/>
          <w:szCs w:val="28"/>
          <w:lang w:eastAsia="ru-RU"/>
        </w:rPr>
        <w:t>Балл «2»</w:t>
      </w:r>
      <w:r w:rsidRPr="000C51BB">
        <w:rPr>
          <w:rFonts w:ascii="Times New Roman" w:eastAsia="Times New Roman" w:hAnsi="Times New Roman" w:cs="Times New Roman"/>
          <w:color w:val="000000"/>
          <w:sz w:val="28"/>
          <w:szCs w:val="28"/>
          <w:lang w:eastAsia="ru-RU"/>
        </w:rPr>
        <w:t> - ученик самостоятельно не справился с работой, технологическая последовательность нарушена, при выполнении операций допущены большие отклонения, изделие оформлено небрежно и имеет незавершенный вид, выполняет практическую работу с нарушением требованиями правил санитарии, гигиены, техники безопасности.</w:t>
      </w:r>
    </w:p>
    <w:p w:rsidR="00C86FAA" w:rsidRPr="000C51BB" w:rsidRDefault="00C86FAA" w:rsidP="00C86FAA">
      <w:pPr>
        <w:shd w:val="clear" w:color="auto" w:fill="FFFFFF"/>
        <w:spacing w:after="0" w:line="328" w:lineRule="atLeast"/>
        <w:jc w:val="center"/>
        <w:rPr>
          <w:rFonts w:ascii="Times New Roman" w:eastAsia="Times New Roman" w:hAnsi="Times New Roman" w:cs="Times New Roman"/>
          <w:color w:val="000000"/>
          <w:sz w:val="28"/>
          <w:szCs w:val="28"/>
          <w:lang w:eastAsia="ru-RU"/>
        </w:rPr>
      </w:pPr>
    </w:p>
    <w:p w:rsidR="00C86FAA" w:rsidRPr="000C51BB" w:rsidRDefault="00C86FAA" w:rsidP="00C86FAA">
      <w:pPr>
        <w:shd w:val="clear" w:color="auto" w:fill="FFFFFF"/>
        <w:spacing w:after="0" w:line="328" w:lineRule="atLeast"/>
        <w:jc w:val="center"/>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b/>
          <w:bCs/>
          <w:color w:val="000000"/>
          <w:sz w:val="28"/>
          <w:szCs w:val="28"/>
          <w:lang w:eastAsia="ru-RU"/>
        </w:rPr>
        <w:t>Оценивание теста учащихся производится по следующей системе:</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b/>
          <w:bCs/>
          <w:color w:val="000000"/>
          <w:sz w:val="28"/>
          <w:szCs w:val="28"/>
          <w:lang w:eastAsia="ru-RU"/>
        </w:rPr>
        <w:t>Балл «5»</w:t>
      </w:r>
      <w:r w:rsidRPr="000C51BB">
        <w:rPr>
          <w:rFonts w:ascii="Times New Roman" w:eastAsia="Times New Roman" w:hAnsi="Times New Roman" w:cs="Times New Roman"/>
          <w:color w:val="000000"/>
          <w:sz w:val="28"/>
          <w:szCs w:val="28"/>
          <w:lang w:eastAsia="ru-RU"/>
        </w:rPr>
        <w:t> - получают учащиеся, справившиеся с работой 100 - 90 %;</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b/>
          <w:bCs/>
          <w:color w:val="000000"/>
          <w:sz w:val="28"/>
          <w:szCs w:val="28"/>
          <w:lang w:eastAsia="ru-RU"/>
        </w:rPr>
        <w:t>Балл «4»</w:t>
      </w:r>
      <w:r w:rsidRPr="000C51BB">
        <w:rPr>
          <w:rFonts w:ascii="Times New Roman" w:eastAsia="Times New Roman" w:hAnsi="Times New Roman" w:cs="Times New Roman"/>
          <w:color w:val="000000"/>
          <w:sz w:val="28"/>
          <w:szCs w:val="28"/>
          <w:lang w:eastAsia="ru-RU"/>
        </w:rPr>
        <w:t> - ставится в том случае, если верные ответы составляют 80 % от общего количества;</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b/>
          <w:bCs/>
          <w:color w:val="000000"/>
          <w:sz w:val="28"/>
          <w:szCs w:val="28"/>
          <w:lang w:eastAsia="ru-RU"/>
        </w:rPr>
        <w:t>Балл «3»</w:t>
      </w:r>
      <w:r w:rsidRPr="000C51BB">
        <w:rPr>
          <w:rFonts w:ascii="Times New Roman" w:eastAsia="Times New Roman" w:hAnsi="Times New Roman" w:cs="Times New Roman"/>
          <w:color w:val="000000"/>
          <w:sz w:val="28"/>
          <w:szCs w:val="28"/>
          <w:lang w:eastAsia="ru-RU"/>
        </w:rPr>
        <w:t> - соответствует работа, содержащая 50 – 70 % правильных ответов.</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 xml:space="preserve">Обучение в основной школе является второй ступенью пропедевтического технологического образования. Одной из важнейших задач этой ступени является подготовка обучающихся к осознанному и ответственному выбору жизненного и профессионального пути. В результате обучающиеся должны научиться </w:t>
      </w:r>
      <w:proofErr w:type="gramStart"/>
      <w:r w:rsidRPr="000C51BB">
        <w:rPr>
          <w:rFonts w:ascii="Times New Roman" w:eastAsia="Times New Roman" w:hAnsi="Times New Roman" w:cs="Times New Roman"/>
          <w:color w:val="000000"/>
          <w:sz w:val="28"/>
          <w:szCs w:val="28"/>
          <w:lang w:eastAsia="ru-RU"/>
        </w:rPr>
        <w:t>самостоятельно</w:t>
      </w:r>
      <w:proofErr w:type="gramEnd"/>
      <w:r w:rsidRPr="000C51BB">
        <w:rPr>
          <w:rFonts w:ascii="Times New Roman" w:eastAsia="Times New Roman" w:hAnsi="Times New Roman" w:cs="Times New Roman"/>
          <w:color w:val="000000"/>
          <w:sz w:val="28"/>
          <w:szCs w:val="28"/>
          <w:lang w:eastAsia="ru-RU"/>
        </w:rPr>
        <w:t xml:space="preserve"> формулировать цели и определять пути их достижения, использовать приобретенный в школе опыт деятельности в реальной жизни, за рамками учебного процесса.</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Главной целью образования является развитие ребенка как компетентной личности путем включения его в различные виды ценностной человеческой деятельности: учеба, познания, коммуникация, профессионально-трудовой выбор, личностное саморазвитие, ценностные ориентации, поиск смыслов жизнедеятельности. С этих позиций обучение рассматривается как процесс овладения не только определенной суммой знаний и системой соответствующих умений и навыков, но и как процесс овладения компетенциями.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Это определяет </w:t>
      </w:r>
      <w:r w:rsidRPr="000C51BB">
        <w:rPr>
          <w:rFonts w:ascii="Times New Roman" w:eastAsia="Times New Roman" w:hAnsi="Times New Roman" w:cs="Times New Roman"/>
          <w:b/>
          <w:bCs/>
          <w:color w:val="000000"/>
          <w:sz w:val="28"/>
          <w:szCs w:val="28"/>
          <w:lang w:eastAsia="ru-RU"/>
        </w:rPr>
        <w:t>цель обучения технологии: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 освоение технологических знаний,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 овладение обще трудовыми и специальными умениями, необходимыми для поиска и использования технологической информации, проектирования и создания продуктов труда, ведения домашнего хозяйства самостоятельного и осознанного определения жизненных и профессиональных планов; безопасными приемами труда;</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 развитие познавательных интересов, технического мышления пространственного воображения, интеллектуальных, творческих, коммуникативных и организаторских способностей;</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 воспитания трудолюбия, бережливости, аккуратности, целеустремленности, предприимчивости, ответственности за результаты своей деятельности, уважительного отношения к людям различных профессий и результатам их труда;</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 получение опыта применения политехнических и технологических знаний и умений в самостоятельной практической деятельности.</w:t>
      </w:r>
    </w:p>
    <w:p w:rsidR="00C86FAA" w:rsidRPr="000C51BB" w:rsidRDefault="00C86FAA" w:rsidP="00C86FAA">
      <w:pPr>
        <w:shd w:val="clear" w:color="auto" w:fill="FFFFFF"/>
        <w:spacing w:after="0" w:line="328" w:lineRule="atLeast"/>
        <w:jc w:val="center"/>
        <w:rPr>
          <w:rFonts w:ascii="Times New Roman" w:eastAsia="Times New Roman" w:hAnsi="Times New Roman" w:cs="Times New Roman"/>
          <w:color w:val="000000"/>
          <w:sz w:val="28"/>
          <w:szCs w:val="28"/>
          <w:lang w:eastAsia="ru-RU"/>
        </w:rPr>
      </w:pP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p>
    <w:p w:rsidR="00C86FAA" w:rsidRPr="000C51BB" w:rsidRDefault="00C86FAA" w:rsidP="00C86FAA">
      <w:pPr>
        <w:shd w:val="clear" w:color="auto" w:fill="FFFFFF"/>
        <w:spacing w:after="0" w:line="328" w:lineRule="atLeast"/>
        <w:jc w:val="center"/>
        <w:rPr>
          <w:rFonts w:ascii="Times New Roman" w:eastAsia="Times New Roman" w:hAnsi="Times New Roman" w:cs="Times New Roman"/>
          <w:color w:val="000000"/>
          <w:sz w:val="28"/>
          <w:szCs w:val="28"/>
          <w:lang w:eastAsia="ru-RU"/>
        </w:rPr>
      </w:pPr>
    </w:p>
    <w:p w:rsidR="007A166B" w:rsidRDefault="007A166B" w:rsidP="00C86FAA">
      <w:pPr>
        <w:shd w:val="clear" w:color="auto" w:fill="FFFFFF"/>
        <w:spacing w:after="0" w:line="328" w:lineRule="atLeast"/>
        <w:jc w:val="center"/>
        <w:rPr>
          <w:rFonts w:ascii="Times New Roman" w:eastAsia="Times New Roman" w:hAnsi="Times New Roman" w:cs="Times New Roman"/>
          <w:b/>
          <w:bCs/>
          <w:color w:val="000000"/>
          <w:sz w:val="28"/>
          <w:szCs w:val="28"/>
          <w:lang w:eastAsia="ru-RU"/>
        </w:rPr>
      </w:pPr>
    </w:p>
    <w:p w:rsidR="007A166B" w:rsidRDefault="007A166B" w:rsidP="00C86FAA">
      <w:pPr>
        <w:shd w:val="clear" w:color="auto" w:fill="FFFFFF"/>
        <w:spacing w:after="0" w:line="328" w:lineRule="atLeast"/>
        <w:jc w:val="center"/>
        <w:rPr>
          <w:rFonts w:ascii="Times New Roman" w:eastAsia="Times New Roman" w:hAnsi="Times New Roman" w:cs="Times New Roman"/>
          <w:b/>
          <w:bCs/>
          <w:color w:val="000000"/>
          <w:sz w:val="28"/>
          <w:szCs w:val="28"/>
          <w:lang w:eastAsia="ru-RU"/>
        </w:rPr>
      </w:pPr>
    </w:p>
    <w:p w:rsidR="00C86FAA" w:rsidRPr="000C51BB" w:rsidRDefault="00C86FAA" w:rsidP="00C86FAA">
      <w:pPr>
        <w:shd w:val="clear" w:color="auto" w:fill="FFFFFF"/>
        <w:spacing w:after="0" w:line="328" w:lineRule="atLeast"/>
        <w:jc w:val="center"/>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b/>
          <w:bCs/>
          <w:color w:val="000000"/>
          <w:sz w:val="28"/>
          <w:szCs w:val="28"/>
          <w:lang w:eastAsia="ru-RU"/>
        </w:rPr>
        <w:lastRenderedPageBreak/>
        <w:t>Содержание учебного предмета.</w:t>
      </w:r>
    </w:p>
    <w:p w:rsidR="00C70416" w:rsidRPr="00C70416" w:rsidRDefault="00C86FAA" w:rsidP="00C70416">
      <w:pPr>
        <w:shd w:val="clear" w:color="auto" w:fill="FFFFFF"/>
        <w:spacing w:after="0" w:line="328" w:lineRule="atLeast"/>
        <w:rPr>
          <w:rFonts w:ascii="Times New Roman" w:eastAsia="Times New Roman" w:hAnsi="Times New Roman" w:cs="Times New Roman"/>
          <w:color w:val="000000"/>
          <w:sz w:val="28"/>
          <w:szCs w:val="28"/>
          <w:lang w:eastAsia="ru-RU"/>
        </w:rPr>
      </w:pPr>
      <w:r w:rsidRPr="00C70416">
        <w:rPr>
          <w:rFonts w:ascii="Times New Roman" w:eastAsia="Times New Roman" w:hAnsi="Times New Roman" w:cs="Times New Roman"/>
          <w:b/>
          <w:bCs/>
          <w:color w:val="000000"/>
          <w:sz w:val="28"/>
          <w:szCs w:val="28"/>
          <w:lang w:eastAsia="ru-RU"/>
        </w:rPr>
        <w:t>Раздел</w:t>
      </w:r>
      <w:proofErr w:type="gramStart"/>
      <w:r w:rsidR="00C70416" w:rsidRPr="00C70416">
        <w:rPr>
          <w:rFonts w:ascii="Times New Roman" w:eastAsia="Times New Roman" w:hAnsi="Times New Roman" w:cs="Times New Roman"/>
          <w:b/>
          <w:bCs/>
          <w:color w:val="000000"/>
          <w:sz w:val="28"/>
          <w:szCs w:val="28"/>
          <w:lang w:eastAsia="ru-RU"/>
        </w:rPr>
        <w:t>1</w:t>
      </w:r>
      <w:proofErr w:type="gramEnd"/>
      <w:r w:rsidRPr="00C70416">
        <w:rPr>
          <w:rFonts w:ascii="Times New Roman" w:eastAsia="Times New Roman" w:hAnsi="Times New Roman" w:cs="Times New Roman"/>
          <w:b/>
          <w:bCs/>
          <w:color w:val="000000"/>
          <w:sz w:val="28"/>
          <w:szCs w:val="28"/>
          <w:lang w:eastAsia="ru-RU"/>
        </w:rPr>
        <w:t>. Введение</w:t>
      </w:r>
      <w:proofErr w:type="gramStart"/>
      <w:r w:rsidRPr="00C70416">
        <w:rPr>
          <w:rFonts w:ascii="Times New Roman" w:eastAsia="Times New Roman" w:hAnsi="Times New Roman" w:cs="Times New Roman"/>
          <w:b/>
          <w:bCs/>
          <w:color w:val="000000"/>
          <w:sz w:val="28"/>
          <w:szCs w:val="28"/>
          <w:lang w:eastAsia="ru-RU"/>
        </w:rPr>
        <w:t xml:space="preserve"> </w:t>
      </w:r>
      <w:r w:rsidR="00C70416" w:rsidRPr="00C70416">
        <w:rPr>
          <w:rFonts w:ascii="Times New Roman" w:eastAsia="Times New Roman" w:hAnsi="Times New Roman" w:cs="Times New Roman"/>
          <w:b/>
          <w:bCs/>
          <w:color w:val="000000"/>
          <w:sz w:val="28"/>
          <w:szCs w:val="28"/>
          <w:lang w:eastAsia="ru-RU"/>
        </w:rPr>
        <w:t>.</w:t>
      </w:r>
      <w:proofErr w:type="gramEnd"/>
      <w:r w:rsidR="00C70416" w:rsidRPr="00C70416">
        <w:rPr>
          <w:rFonts w:ascii="Times New Roman" w:eastAsia="Times New Roman" w:hAnsi="Times New Roman" w:cs="Times New Roman"/>
          <w:b/>
          <w:bCs/>
          <w:color w:val="000000"/>
          <w:sz w:val="28"/>
          <w:szCs w:val="28"/>
          <w:lang w:eastAsia="ru-RU"/>
        </w:rPr>
        <w:t xml:space="preserve"> Творческий проект-26ч.</w:t>
      </w:r>
      <w:r w:rsidRPr="00C70416">
        <w:rPr>
          <w:rFonts w:ascii="Times New Roman" w:eastAsia="Times New Roman" w:hAnsi="Times New Roman" w:cs="Times New Roman"/>
          <w:b/>
          <w:bCs/>
          <w:color w:val="000000"/>
          <w:sz w:val="28"/>
          <w:szCs w:val="28"/>
          <w:lang w:eastAsia="ru-RU"/>
        </w:rPr>
        <w:t> </w:t>
      </w:r>
      <w:r w:rsidRPr="00C70416">
        <w:rPr>
          <w:rFonts w:ascii="Times New Roman" w:eastAsia="Times New Roman" w:hAnsi="Times New Roman" w:cs="Times New Roman"/>
          <w:color w:val="000000"/>
          <w:sz w:val="28"/>
          <w:szCs w:val="28"/>
          <w:lang w:eastAsia="ru-RU"/>
        </w:rPr>
        <w:t xml:space="preserve">Понятие творчества. Как ускорить процесс решения творческих задач. Метод контрольных вопросов. Метод </w:t>
      </w:r>
      <w:proofErr w:type="spellStart"/>
      <w:r w:rsidRPr="00C70416">
        <w:rPr>
          <w:rFonts w:ascii="Times New Roman" w:eastAsia="Times New Roman" w:hAnsi="Times New Roman" w:cs="Times New Roman"/>
          <w:color w:val="000000"/>
          <w:sz w:val="28"/>
          <w:szCs w:val="28"/>
          <w:lang w:eastAsia="ru-RU"/>
        </w:rPr>
        <w:t>синектика</w:t>
      </w:r>
      <w:proofErr w:type="spellEnd"/>
      <w:r w:rsidRPr="00C70416">
        <w:rPr>
          <w:rFonts w:ascii="Times New Roman" w:eastAsia="Times New Roman" w:hAnsi="Times New Roman" w:cs="Times New Roman"/>
          <w:color w:val="000000"/>
          <w:sz w:val="28"/>
          <w:szCs w:val="28"/>
          <w:lang w:eastAsia="ru-RU"/>
        </w:rPr>
        <w:t>. Как найти оптимальный вариант. Эвристические методы, основанные на ассоциации.</w:t>
      </w:r>
      <w:r w:rsidR="00C70416" w:rsidRPr="00C70416">
        <w:rPr>
          <w:rFonts w:ascii="Times New Roman" w:eastAsia="Times New Roman" w:hAnsi="Times New Roman" w:cs="Times New Roman"/>
          <w:color w:val="000000"/>
          <w:sz w:val="28"/>
          <w:szCs w:val="28"/>
          <w:lang w:eastAsia="ru-RU"/>
        </w:rPr>
        <w:t xml:space="preserve"> </w:t>
      </w:r>
      <w:r w:rsidRPr="00C70416">
        <w:rPr>
          <w:rFonts w:ascii="Times New Roman" w:eastAsia="Times New Roman" w:hAnsi="Times New Roman" w:cs="Times New Roman"/>
          <w:color w:val="000000"/>
          <w:sz w:val="28"/>
          <w:szCs w:val="28"/>
          <w:lang w:eastAsia="ru-RU"/>
        </w:rPr>
        <w:t>Эвристические м</w:t>
      </w:r>
      <w:r w:rsidR="00C70416" w:rsidRPr="00C70416">
        <w:rPr>
          <w:rFonts w:ascii="Times New Roman" w:eastAsia="Times New Roman" w:hAnsi="Times New Roman" w:cs="Times New Roman"/>
          <w:color w:val="000000"/>
          <w:sz w:val="28"/>
          <w:szCs w:val="28"/>
          <w:lang w:eastAsia="ru-RU"/>
        </w:rPr>
        <w:t>етоды, основанные на ассоциации</w:t>
      </w:r>
      <w:r w:rsidRPr="00C70416">
        <w:rPr>
          <w:rFonts w:ascii="Times New Roman" w:eastAsia="Times New Roman" w:hAnsi="Times New Roman" w:cs="Times New Roman"/>
          <w:color w:val="000000"/>
          <w:sz w:val="28"/>
          <w:szCs w:val="28"/>
          <w:lang w:eastAsia="ru-RU"/>
        </w:rPr>
        <w:t>.</w:t>
      </w:r>
      <w:r w:rsidR="00C70416" w:rsidRPr="00C70416">
        <w:rPr>
          <w:rFonts w:ascii="Times New Roman" w:eastAsia="Times New Roman" w:hAnsi="Times New Roman" w:cs="Times New Roman"/>
          <w:color w:val="000000"/>
          <w:sz w:val="28"/>
          <w:szCs w:val="28"/>
          <w:lang w:eastAsia="ru-RU"/>
        </w:rPr>
        <w:t xml:space="preserve"> Цель и задачи проектной деятельности в 10 классе. Составные части годового творческого проекта десятиклассников.</w:t>
      </w:r>
    </w:p>
    <w:p w:rsidR="00C70416" w:rsidRPr="00C70416" w:rsidRDefault="00C70416" w:rsidP="00C70416">
      <w:pPr>
        <w:shd w:val="clear" w:color="auto" w:fill="FFFFFF"/>
        <w:spacing w:after="0" w:line="328" w:lineRule="atLeast"/>
        <w:rPr>
          <w:rFonts w:ascii="Times New Roman" w:eastAsia="Times New Roman" w:hAnsi="Times New Roman" w:cs="Times New Roman"/>
          <w:color w:val="000000"/>
          <w:sz w:val="28"/>
          <w:szCs w:val="28"/>
          <w:lang w:eastAsia="ru-RU"/>
        </w:rPr>
      </w:pPr>
      <w:r w:rsidRPr="00C70416">
        <w:rPr>
          <w:rFonts w:ascii="Times New Roman" w:eastAsia="Times New Roman" w:hAnsi="Times New Roman" w:cs="Times New Roman"/>
          <w:iCs/>
          <w:color w:val="000000"/>
          <w:sz w:val="28"/>
          <w:szCs w:val="28"/>
          <w:lang w:eastAsia="ru-RU"/>
        </w:rPr>
        <w:t>Лабораторно-практические и практические работы.</w:t>
      </w:r>
      <w:r w:rsidRPr="00C70416">
        <w:rPr>
          <w:rFonts w:ascii="Times New Roman" w:eastAsia="Times New Roman" w:hAnsi="Times New Roman" w:cs="Times New Roman"/>
          <w:color w:val="000000"/>
          <w:sz w:val="28"/>
          <w:szCs w:val="28"/>
          <w:lang w:eastAsia="ru-RU"/>
        </w:rPr>
        <w:t> Творческий проект по разделу «Художественная обработка материалов». Творческий проект по разделу «Введение в художественное конструирование». Презентация и защита творческого проекта.</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p>
    <w:p w:rsidR="007A166B" w:rsidRDefault="00C86FAA" w:rsidP="00C86FAA">
      <w:pPr>
        <w:shd w:val="clear" w:color="auto" w:fill="FFFFFF"/>
        <w:spacing w:after="0" w:line="328" w:lineRule="atLeast"/>
        <w:rPr>
          <w:rFonts w:ascii="Times New Roman" w:eastAsia="Times New Roman" w:hAnsi="Times New Roman" w:cs="Times New Roman"/>
          <w:b/>
          <w:bCs/>
          <w:color w:val="000000"/>
          <w:sz w:val="28"/>
          <w:szCs w:val="28"/>
          <w:lang w:eastAsia="ru-RU"/>
        </w:rPr>
      </w:pPr>
      <w:r w:rsidRPr="000C51BB">
        <w:rPr>
          <w:rFonts w:ascii="Times New Roman" w:eastAsia="Times New Roman" w:hAnsi="Times New Roman" w:cs="Times New Roman"/>
          <w:b/>
          <w:bCs/>
          <w:color w:val="000000"/>
          <w:sz w:val="28"/>
          <w:szCs w:val="28"/>
          <w:lang w:eastAsia="ru-RU"/>
        </w:rPr>
        <w:t>Раздел</w:t>
      </w:r>
      <w:r w:rsidR="00C70416">
        <w:rPr>
          <w:rFonts w:ascii="Times New Roman" w:eastAsia="Times New Roman" w:hAnsi="Times New Roman" w:cs="Times New Roman"/>
          <w:b/>
          <w:bCs/>
          <w:color w:val="000000"/>
          <w:sz w:val="28"/>
          <w:szCs w:val="28"/>
          <w:lang w:eastAsia="ru-RU"/>
        </w:rPr>
        <w:t>2</w:t>
      </w:r>
      <w:r w:rsidR="007A166B">
        <w:rPr>
          <w:rFonts w:ascii="Times New Roman" w:eastAsia="Times New Roman" w:hAnsi="Times New Roman" w:cs="Times New Roman"/>
          <w:b/>
          <w:bCs/>
          <w:color w:val="000000"/>
          <w:sz w:val="28"/>
          <w:szCs w:val="28"/>
          <w:lang w:eastAsia="ru-RU"/>
        </w:rPr>
        <w:t>Машиноведение</w:t>
      </w:r>
      <w:r w:rsidR="00C70416">
        <w:rPr>
          <w:rFonts w:ascii="Times New Roman" w:eastAsia="Times New Roman" w:hAnsi="Times New Roman" w:cs="Times New Roman"/>
          <w:b/>
          <w:bCs/>
          <w:color w:val="000000"/>
          <w:sz w:val="28"/>
          <w:szCs w:val="28"/>
          <w:lang w:eastAsia="ru-RU"/>
        </w:rPr>
        <w:t>.</w:t>
      </w:r>
      <w:r w:rsidR="007A166B">
        <w:rPr>
          <w:rFonts w:ascii="Times New Roman" w:eastAsia="Times New Roman" w:hAnsi="Times New Roman" w:cs="Times New Roman"/>
          <w:b/>
          <w:bCs/>
          <w:color w:val="000000"/>
          <w:sz w:val="28"/>
          <w:szCs w:val="28"/>
          <w:lang w:eastAsia="ru-RU"/>
        </w:rPr>
        <w:t>-3ч.</w:t>
      </w:r>
    </w:p>
    <w:p w:rsidR="00C86FAA" w:rsidRPr="000C51BB" w:rsidRDefault="007A166B"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B0C52">
        <w:rPr>
          <w:rFonts w:ascii="Times New Roman" w:hAnsi="Times New Roman" w:cs="Times New Roman"/>
          <w:sz w:val="28"/>
          <w:szCs w:val="28"/>
        </w:rPr>
        <w:t xml:space="preserve">Технология работы на бытовой швейной машине. Устройство машинной иглы. Установка иглы в швейную машину. Уход за машиной. Виды машинных строчек. Регулировка натяжения нитей. Регуляторы строчек. Регулировка качества машинной строчки. </w:t>
      </w:r>
      <w:r w:rsidR="00C70416">
        <w:rPr>
          <w:rFonts w:ascii="Times New Roman" w:eastAsia="Times New Roman" w:hAnsi="Times New Roman" w:cs="Times New Roman"/>
          <w:b/>
          <w:bCs/>
          <w:color w:val="000000"/>
          <w:sz w:val="28"/>
          <w:szCs w:val="28"/>
          <w:lang w:eastAsia="ru-RU"/>
        </w:rPr>
        <w:t>М</w:t>
      </w:r>
      <w:r w:rsidR="00C86FAA" w:rsidRPr="000C51BB">
        <w:rPr>
          <w:rFonts w:ascii="Times New Roman" w:eastAsia="Times New Roman" w:hAnsi="Times New Roman" w:cs="Times New Roman"/>
          <w:b/>
          <w:bCs/>
          <w:color w:val="000000"/>
          <w:sz w:val="28"/>
          <w:szCs w:val="28"/>
          <w:lang w:eastAsia="ru-RU"/>
        </w:rPr>
        <w:t>.</w:t>
      </w:r>
      <w:r w:rsidR="00C86FAA" w:rsidRPr="000C51BB">
        <w:rPr>
          <w:rFonts w:ascii="Times New Roman" w:eastAsia="Times New Roman" w:hAnsi="Times New Roman" w:cs="Times New Roman"/>
          <w:color w:val="000000"/>
          <w:sz w:val="28"/>
          <w:szCs w:val="28"/>
          <w:lang w:eastAsia="ru-RU"/>
        </w:rPr>
        <w:t> Инструктаж по Тб при вязании на спицах. Материалы, инструменты для вязания. Основные приемы вязания. Вязание на двух спицах. Виды резинки. Ажурное вязание. Схемы для вязания. Орнамент в вязаных изделиях. Цвет в художественном оформлении вязаных изделий. Вязание на пяти спицах.</w:t>
      </w:r>
    </w:p>
    <w:p w:rsidR="007A166B" w:rsidRDefault="00C86FAA" w:rsidP="00C86FAA">
      <w:pPr>
        <w:shd w:val="clear" w:color="auto" w:fill="FFFFFF"/>
        <w:spacing w:after="0" w:line="328" w:lineRule="atLeast"/>
        <w:rPr>
          <w:rFonts w:ascii="Times New Roman" w:eastAsia="Times New Roman" w:hAnsi="Times New Roman" w:cs="Times New Roman"/>
          <w:bCs/>
          <w:color w:val="000000"/>
          <w:sz w:val="28"/>
          <w:szCs w:val="28"/>
          <w:lang w:eastAsia="ru-RU"/>
        </w:rPr>
      </w:pPr>
      <w:r w:rsidRPr="000C51BB">
        <w:rPr>
          <w:rFonts w:ascii="Times New Roman" w:eastAsia="Times New Roman" w:hAnsi="Times New Roman" w:cs="Times New Roman"/>
          <w:b/>
          <w:bCs/>
          <w:color w:val="000000"/>
          <w:sz w:val="28"/>
          <w:szCs w:val="28"/>
          <w:lang w:eastAsia="ru-RU"/>
        </w:rPr>
        <w:t>Раздел</w:t>
      </w:r>
      <w:r w:rsidR="007A166B">
        <w:rPr>
          <w:rFonts w:ascii="Times New Roman" w:eastAsia="Times New Roman" w:hAnsi="Times New Roman" w:cs="Times New Roman"/>
          <w:b/>
          <w:bCs/>
          <w:color w:val="000000"/>
          <w:sz w:val="28"/>
          <w:szCs w:val="28"/>
          <w:lang w:eastAsia="ru-RU"/>
        </w:rPr>
        <w:t>.3.</w:t>
      </w:r>
      <w:proofErr w:type="gramStart"/>
      <w:r w:rsidR="007A166B">
        <w:rPr>
          <w:rFonts w:ascii="Times New Roman" w:eastAsia="Times New Roman" w:hAnsi="Times New Roman" w:cs="Times New Roman"/>
          <w:b/>
          <w:bCs/>
          <w:color w:val="000000"/>
          <w:sz w:val="28"/>
          <w:szCs w:val="28"/>
          <w:lang w:eastAsia="ru-RU"/>
        </w:rPr>
        <w:t>Декоративно-прикладное</w:t>
      </w:r>
      <w:proofErr w:type="gramEnd"/>
      <w:r w:rsidR="007A166B">
        <w:rPr>
          <w:rFonts w:ascii="Times New Roman" w:eastAsia="Times New Roman" w:hAnsi="Times New Roman" w:cs="Times New Roman"/>
          <w:b/>
          <w:bCs/>
          <w:color w:val="000000"/>
          <w:sz w:val="28"/>
          <w:szCs w:val="28"/>
          <w:lang w:eastAsia="ru-RU"/>
        </w:rPr>
        <w:t xml:space="preserve"> творчество-5ч</w:t>
      </w:r>
      <w:r w:rsidRPr="007A166B">
        <w:rPr>
          <w:rFonts w:ascii="Times New Roman" w:eastAsia="Times New Roman" w:hAnsi="Times New Roman" w:cs="Times New Roman"/>
          <w:bCs/>
          <w:color w:val="000000"/>
          <w:sz w:val="28"/>
          <w:szCs w:val="28"/>
          <w:lang w:eastAsia="ru-RU"/>
        </w:rPr>
        <w:t>.</w:t>
      </w:r>
    </w:p>
    <w:p w:rsidR="00C86FAA" w:rsidRPr="007A166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7A166B">
        <w:rPr>
          <w:rFonts w:ascii="Times New Roman" w:eastAsia="Times New Roman" w:hAnsi="Times New Roman" w:cs="Times New Roman"/>
          <w:bCs/>
          <w:color w:val="000000"/>
          <w:sz w:val="28"/>
          <w:szCs w:val="28"/>
          <w:lang w:eastAsia="ru-RU"/>
        </w:rPr>
        <w:t xml:space="preserve"> Введение в художественное конструирование. </w:t>
      </w:r>
      <w:r w:rsidRPr="007A166B">
        <w:rPr>
          <w:rFonts w:ascii="Times New Roman" w:eastAsia="Times New Roman" w:hAnsi="Times New Roman" w:cs="Times New Roman"/>
          <w:color w:val="000000"/>
          <w:sz w:val="28"/>
          <w:szCs w:val="28"/>
          <w:lang w:eastAsia="ru-RU"/>
        </w:rPr>
        <w:t>Развитие материальной культуры и прикладного искусства. Дизайн в России. Формообразование. Композиция. Цвет.</w:t>
      </w:r>
    </w:p>
    <w:p w:rsidR="00C86FAA" w:rsidRPr="007A166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7A166B">
        <w:rPr>
          <w:rFonts w:ascii="Times New Roman" w:eastAsia="Times New Roman" w:hAnsi="Times New Roman" w:cs="Times New Roman"/>
          <w:iCs/>
          <w:color w:val="000000"/>
          <w:sz w:val="28"/>
          <w:szCs w:val="28"/>
          <w:lang w:eastAsia="ru-RU"/>
        </w:rPr>
        <w:t>Лабораторно-практические и практические работы.</w:t>
      </w:r>
    </w:p>
    <w:p w:rsidR="00C86FAA"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7A166B">
        <w:rPr>
          <w:rFonts w:ascii="Times New Roman" w:eastAsia="Times New Roman" w:hAnsi="Times New Roman" w:cs="Times New Roman"/>
          <w:color w:val="000000"/>
          <w:sz w:val="28"/>
          <w:szCs w:val="28"/>
          <w:lang w:eastAsia="ru-RU"/>
        </w:rPr>
        <w:t>Пр. р. «Составление эскизов изделия». Пр.р. «Выполнение эскизов предмета». Пр.р. «Цветовое оформление изделия».</w:t>
      </w:r>
    </w:p>
    <w:p w:rsidR="007A166B" w:rsidRPr="007A166B" w:rsidRDefault="007A166B" w:rsidP="00C86FAA">
      <w:pPr>
        <w:shd w:val="clear" w:color="auto" w:fill="FFFFFF"/>
        <w:spacing w:after="0" w:line="328" w:lineRule="atLeast"/>
        <w:rPr>
          <w:rFonts w:ascii="Times New Roman" w:eastAsia="Times New Roman" w:hAnsi="Times New Roman" w:cs="Times New Roman"/>
          <w:b/>
          <w:color w:val="000000"/>
          <w:sz w:val="28"/>
          <w:szCs w:val="28"/>
          <w:lang w:eastAsia="ru-RU"/>
        </w:rPr>
      </w:pPr>
      <w:r w:rsidRPr="007A166B">
        <w:rPr>
          <w:rFonts w:ascii="Times New Roman" w:eastAsia="Times New Roman" w:hAnsi="Times New Roman" w:cs="Times New Roman"/>
          <w:b/>
          <w:color w:val="000000"/>
          <w:sz w:val="28"/>
          <w:szCs w:val="28"/>
          <w:lang w:eastAsia="ru-RU"/>
        </w:rPr>
        <w:t>Общественно-полезный труд-6ч</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p>
    <w:p w:rsidR="007A166B" w:rsidRPr="007A166B" w:rsidRDefault="00C86FAA" w:rsidP="007A166B">
      <w:pPr>
        <w:shd w:val="clear" w:color="auto" w:fill="FFFFFF"/>
        <w:spacing w:after="0" w:line="328" w:lineRule="atLeast"/>
        <w:jc w:val="center"/>
        <w:rPr>
          <w:rFonts w:ascii="Times New Roman" w:eastAsia="Times New Roman" w:hAnsi="Times New Roman" w:cs="Times New Roman"/>
          <w:b/>
          <w:bCs/>
          <w:color w:val="000000"/>
          <w:sz w:val="28"/>
          <w:szCs w:val="28"/>
          <w:lang w:eastAsia="ru-RU"/>
        </w:rPr>
      </w:pPr>
      <w:r w:rsidRPr="000C51BB">
        <w:rPr>
          <w:rFonts w:ascii="Times New Roman" w:eastAsia="Times New Roman" w:hAnsi="Times New Roman" w:cs="Times New Roman"/>
          <w:b/>
          <w:bCs/>
          <w:color w:val="000000"/>
          <w:sz w:val="28"/>
          <w:szCs w:val="28"/>
          <w:lang w:eastAsia="ru-RU"/>
        </w:rPr>
        <w:t>Требования к уровню подготовки учащ</w:t>
      </w:r>
      <w:r w:rsidR="007A166B">
        <w:rPr>
          <w:rFonts w:ascii="Times New Roman" w:eastAsia="Times New Roman" w:hAnsi="Times New Roman" w:cs="Times New Roman"/>
          <w:b/>
          <w:bCs/>
          <w:color w:val="000000"/>
          <w:sz w:val="28"/>
          <w:szCs w:val="28"/>
          <w:lang w:eastAsia="ru-RU"/>
        </w:rPr>
        <w:t>ихся X класса.</w:t>
      </w:r>
    </w:p>
    <w:p w:rsidR="00C86FAA" w:rsidRPr="000C51BB" w:rsidRDefault="00C86FAA" w:rsidP="00C86FAA">
      <w:pPr>
        <w:shd w:val="clear" w:color="auto" w:fill="FFFFFF"/>
        <w:spacing w:after="0" w:line="259"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В результате изучения технологии учащиеся должны:</w:t>
      </w:r>
    </w:p>
    <w:p w:rsidR="00C86FAA" w:rsidRPr="000C51BB" w:rsidRDefault="00C86FAA" w:rsidP="00C86FAA">
      <w:pPr>
        <w:shd w:val="clear" w:color="auto" w:fill="FFFFFF"/>
        <w:spacing w:after="0" w:line="259"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b/>
          <w:bCs/>
          <w:color w:val="000000"/>
          <w:sz w:val="28"/>
          <w:szCs w:val="28"/>
          <w:lang w:eastAsia="ru-RU"/>
        </w:rPr>
        <w:t>знать/понимать:</w:t>
      </w:r>
    </w:p>
    <w:p w:rsidR="00C86FAA" w:rsidRPr="000C51BB" w:rsidRDefault="00C86FAA" w:rsidP="00C86FAA">
      <w:pPr>
        <w:numPr>
          <w:ilvl w:val="0"/>
          <w:numId w:val="1"/>
        </w:numPr>
        <w:shd w:val="clear" w:color="auto" w:fill="FFFFFF"/>
        <w:spacing w:after="0" w:line="259" w:lineRule="atLeast"/>
        <w:ind w:left="0"/>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основные технологические понятия;</w:t>
      </w:r>
    </w:p>
    <w:p w:rsidR="00C86FAA" w:rsidRPr="000C51BB" w:rsidRDefault="00C86FAA" w:rsidP="00C86FAA">
      <w:pPr>
        <w:numPr>
          <w:ilvl w:val="0"/>
          <w:numId w:val="1"/>
        </w:numPr>
        <w:shd w:val="clear" w:color="auto" w:fill="FFFFFF"/>
        <w:spacing w:after="0" w:line="259" w:lineRule="atLeast"/>
        <w:ind w:left="0"/>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назначения и технологические свойства материалов;</w:t>
      </w:r>
    </w:p>
    <w:p w:rsidR="00C86FAA" w:rsidRPr="000C51BB" w:rsidRDefault="00C86FAA" w:rsidP="00C86FAA">
      <w:pPr>
        <w:numPr>
          <w:ilvl w:val="0"/>
          <w:numId w:val="1"/>
        </w:numPr>
        <w:shd w:val="clear" w:color="auto" w:fill="FFFFFF"/>
        <w:spacing w:after="0" w:line="259" w:lineRule="atLeast"/>
        <w:ind w:left="0"/>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назначение применяемых ручных инструментов, приспособлений, правила безопасной работы с ними;</w:t>
      </w:r>
    </w:p>
    <w:p w:rsidR="00C86FAA" w:rsidRPr="000C51BB" w:rsidRDefault="00C86FAA" w:rsidP="00C86FAA">
      <w:pPr>
        <w:numPr>
          <w:ilvl w:val="0"/>
          <w:numId w:val="1"/>
        </w:numPr>
        <w:shd w:val="clear" w:color="auto" w:fill="FFFFFF"/>
        <w:spacing w:after="0" w:line="259" w:lineRule="atLeast"/>
        <w:ind w:left="0"/>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виды, приемы и последовательность выполнения технологических операций;</w:t>
      </w:r>
    </w:p>
    <w:p w:rsidR="00C86FAA" w:rsidRPr="000C51BB" w:rsidRDefault="00C86FAA" w:rsidP="00C86FAA">
      <w:pPr>
        <w:numPr>
          <w:ilvl w:val="0"/>
          <w:numId w:val="1"/>
        </w:numPr>
        <w:shd w:val="clear" w:color="auto" w:fill="FFFFFF"/>
        <w:spacing w:after="0" w:line="259" w:lineRule="atLeast"/>
        <w:ind w:left="0"/>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влияние различных технологий обработки материалов и получения продукции на окружающую среду и здоровье человека;</w:t>
      </w:r>
    </w:p>
    <w:p w:rsidR="00C86FAA" w:rsidRPr="000C51BB" w:rsidRDefault="00C86FAA" w:rsidP="00C86FAA">
      <w:pPr>
        <w:numPr>
          <w:ilvl w:val="0"/>
          <w:numId w:val="1"/>
        </w:numPr>
        <w:shd w:val="clear" w:color="auto" w:fill="FFFFFF"/>
        <w:spacing w:after="0" w:line="259" w:lineRule="atLeast"/>
        <w:ind w:left="0"/>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профессии и специальности, связанные с обработкой материалов, созданием изделий из них, получением продукции;</w:t>
      </w:r>
    </w:p>
    <w:p w:rsidR="00C86FAA" w:rsidRPr="000C51BB" w:rsidRDefault="00C86FAA" w:rsidP="00C86FAA">
      <w:pPr>
        <w:shd w:val="clear" w:color="auto" w:fill="FFFFFF"/>
        <w:spacing w:after="0" w:line="259"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b/>
          <w:bCs/>
          <w:color w:val="000000"/>
          <w:sz w:val="28"/>
          <w:szCs w:val="28"/>
          <w:lang w:eastAsia="ru-RU"/>
        </w:rPr>
        <w:t>уметь:</w:t>
      </w:r>
    </w:p>
    <w:p w:rsidR="00C86FAA" w:rsidRPr="000C51BB" w:rsidRDefault="00C86FAA" w:rsidP="00C86FAA">
      <w:pPr>
        <w:numPr>
          <w:ilvl w:val="0"/>
          <w:numId w:val="2"/>
        </w:numPr>
        <w:shd w:val="clear" w:color="auto" w:fill="FFFFFF"/>
        <w:spacing w:after="0" w:line="259" w:lineRule="atLeast"/>
        <w:ind w:left="0"/>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рационально организовывать рабочее место;</w:t>
      </w:r>
    </w:p>
    <w:p w:rsidR="00C86FAA" w:rsidRPr="000C51BB" w:rsidRDefault="00C86FAA" w:rsidP="00C86FAA">
      <w:pPr>
        <w:numPr>
          <w:ilvl w:val="0"/>
          <w:numId w:val="2"/>
        </w:numPr>
        <w:shd w:val="clear" w:color="auto" w:fill="FFFFFF"/>
        <w:spacing w:after="0" w:line="259" w:lineRule="atLeast"/>
        <w:ind w:left="0"/>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lastRenderedPageBreak/>
        <w:t>находить необходимую информацию в различных источниках, применять конструкторскую и технологическую документацию;</w:t>
      </w:r>
    </w:p>
    <w:p w:rsidR="00C86FAA" w:rsidRPr="000C51BB" w:rsidRDefault="00C86FAA" w:rsidP="00C86FAA">
      <w:pPr>
        <w:numPr>
          <w:ilvl w:val="0"/>
          <w:numId w:val="2"/>
        </w:numPr>
        <w:shd w:val="clear" w:color="auto" w:fill="FFFFFF"/>
        <w:spacing w:after="0" w:line="259" w:lineRule="atLeast"/>
        <w:ind w:left="0"/>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составлять последовательность выполнения технологических операций для изготовления изделия или получения продукта;</w:t>
      </w:r>
    </w:p>
    <w:p w:rsidR="00C86FAA" w:rsidRPr="000C51BB" w:rsidRDefault="00C86FAA" w:rsidP="00C86FAA">
      <w:pPr>
        <w:numPr>
          <w:ilvl w:val="0"/>
          <w:numId w:val="2"/>
        </w:numPr>
        <w:shd w:val="clear" w:color="auto" w:fill="FFFFFF"/>
        <w:spacing w:after="0" w:line="259" w:lineRule="atLeast"/>
        <w:ind w:left="0"/>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выбирать материалы, инструменты и оборудование для выполнения работ;</w:t>
      </w:r>
    </w:p>
    <w:p w:rsidR="00C86FAA" w:rsidRPr="000C51BB" w:rsidRDefault="00C86FAA" w:rsidP="00C86FAA">
      <w:pPr>
        <w:numPr>
          <w:ilvl w:val="0"/>
          <w:numId w:val="2"/>
        </w:numPr>
        <w:shd w:val="clear" w:color="auto" w:fill="FFFFFF"/>
        <w:spacing w:after="0" w:line="259" w:lineRule="atLeast"/>
        <w:ind w:left="0"/>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выполнять технологические операции с использованием ручных инструментов и приспособлений;</w:t>
      </w:r>
    </w:p>
    <w:p w:rsidR="00C86FAA" w:rsidRPr="000C51BB" w:rsidRDefault="00C86FAA" w:rsidP="00C86FAA">
      <w:pPr>
        <w:numPr>
          <w:ilvl w:val="0"/>
          <w:numId w:val="2"/>
        </w:numPr>
        <w:shd w:val="clear" w:color="auto" w:fill="FFFFFF"/>
        <w:spacing w:after="0" w:line="259" w:lineRule="atLeast"/>
        <w:ind w:left="0"/>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соблюдать требования безопасности труда и правила пользования ручными инструментами;</w:t>
      </w:r>
    </w:p>
    <w:p w:rsidR="00C86FAA" w:rsidRPr="000C51BB" w:rsidRDefault="00C86FAA" w:rsidP="00C86FAA">
      <w:pPr>
        <w:numPr>
          <w:ilvl w:val="0"/>
          <w:numId w:val="2"/>
        </w:numPr>
        <w:shd w:val="clear" w:color="auto" w:fill="FFFFFF"/>
        <w:spacing w:after="0" w:line="259" w:lineRule="atLeast"/>
        <w:ind w:left="0"/>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осуществлять доступными средствами контроль качества изготавливаемого изделия (детали);</w:t>
      </w:r>
    </w:p>
    <w:p w:rsidR="00C86FAA" w:rsidRPr="000C51BB" w:rsidRDefault="00C86FAA" w:rsidP="00C86FAA">
      <w:pPr>
        <w:numPr>
          <w:ilvl w:val="0"/>
          <w:numId w:val="2"/>
        </w:numPr>
        <w:shd w:val="clear" w:color="auto" w:fill="FFFFFF"/>
        <w:spacing w:after="0" w:line="259" w:lineRule="atLeast"/>
        <w:ind w:left="0"/>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находить и устранять допущенные дефекты;</w:t>
      </w:r>
    </w:p>
    <w:p w:rsidR="00C86FAA" w:rsidRPr="000C51BB" w:rsidRDefault="00C86FAA" w:rsidP="00C86FAA">
      <w:pPr>
        <w:numPr>
          <w:ilvl w:val="0"/>
          <w:numId w:val="2"/>
        </w:numPr>
        <w:shd w:val="clear" w:color="auto" w:fill="FFFFFF"/>
        <w:spacing w:after="0" w:line="259" w:lineRule="atLeast"/>
        <w:ind w:left="0"/>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проводить разработку учебного проекта изготовления изделия или получения продукта с использованием освоенных технологий и доступных материалов;</w:t>
      </w:r>
    </w:p>
    <w:p w:rsidR="00C86FAA" w:rsidRPr="000C51BB" w:rsidRDefault="00C86FAA" w:rsidP="00C86FAA">
      <w:pPr>
        <w:numPr>
          <w:ilvl w:val="0"/>
          <w:numId w:val="2"/>
        </w:numPr>
        <w:shd w:val="clear" w:color="auto" w:fill="FFFFFF"/>
        <w:spacing w:after="0" w:line="259" w:lineRule="atLeast"/>
        <w:ind w:left="0"/>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планировать работу с учетом имеющихся ресурсов и условий;</w:t>
      </w:r>
    </w:p>
    <w:p w:rsidR="00C86FAA" w:rsidRPr="000C51BB" w:rsidRDefault="00C86FAA" w:rsidP="00C86FAA">
      <w:pPr>
        <w:numPr>
          <w:ilvl w:val="0"/>
          <w:numId w:val="2"/>
        </w:numPr>
        <w:shd w:val="clear" w:color="auto" w:fill="FFFFFF"/>
        <w:spacing w:after="0" w:line="259" w:lineRule="atLeast"/>
        <w:ind w:left="0"/>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распределять работу при коллективной деятельности;</w:t>
      </w:r>
    </w:p>
    <w:p w:rsidR="00C86FAA" w:rsidRPr="000C51BB" w:rsidRDefault="00C86FAA" w:rsidP="00C86FAA">
      <w:pPr>
        <w:shd w:val="clear" w:color="auto" w:fill="FFFFFF"/>
        <w:spacing w:after="0" w:line="259"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b/>
          <w:bCs/>
          <w:color w:val="000000"/>
          <w:sz w:val="28"/>
          <w:szCs w:val="28"/>
          <w:lang w:eastAsia="ru-RU"/>
        </w:rPr>
        <w:t>использовать приобретенные знания и умения в практической деятельности и повседневной жизни:</w:t>
      </w:r>
    </w:p>
    <w:p w:rsidR="00C86FAA" w:rsidRPr="000C51BB" w:rsidRDefault="00C86FAA" w:rsidP="00C86FAA">
      <w:pPr>
        <w:numPr>
          <w:ilvl w:val="0"/>
          <w:numId w:val="3"/>
        </w:numPr>
        <w:shd w:val="clear" w:color="auto" w:fill="FFFFFF"/>
        <w:spacing w:after="0" w:line="259" w:lineRule="atLeast"/>
        <w:ind w:left="0"/>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для получения технологических сведений из разнообразных источников информации;</w:t>
      </w:r>
    </w:p>
    <w:p w:rsidR="00C86FAA" w:rsidRPr="000C51BB" w:rsidRDefault="00C86FAA" w:rsidP="00C86FAA">
      <w:pPr>
        <w:numPr>
          <w:ilvl w:val="0"/>
          <w:numId w:val="3"/>
        </w:numPr>
        <w:shd w:val="clear" w:color="auto" w:fill="FFFFFF"/>
        <w:spacing w:after="0" w:line="259" w:lineRule="atLeast"/>
        <w:ind w:left="0"/>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для организации индивидуальной и коллективной трудовой деятельности;</w:t>
      </w:r>
    </w:p>
    <w:p w:rsidR="00C86FAA" w:rsidRPr="000C51BB" w:rsidRDefault="00C86FAA" w:rsidP="00C86FAA">
      <w:pPr>
        <w:numPr>
          <w:ilvl w:val="0"/>
          <w:numId w:val="3"/>
        </w:numPr>
        <w:shd w:val="clear" w:color="auto" w:fill="FFFFFF"/>
        <w:spacing w:after="0" w:line="259" w:lineRule="atLeast"/>
        <w:ind w:left="0"/>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для изготовления или ремонта изделий из различных материалов;</w:t>
      </w:r>
    </w:p>
    <w:p w:rsidR="00C86FAA" w:rsidRPr="000C51BB" w:rsidRDefault="00C86FAA" w:rsidP="00C86FAA">
      <w:pPr>
        <w:numPr>
          <w:ilvl w:val="0"/>
          <w:numId w:val="3"/>
        </w:numPr>
        <w:shd w:val="clear" w:color="auto" w:fill="FFFFFF"/>
        <w:spacing w:after="0" w:line="259" w:lineRule="atLeast"/>
        <w:ind w:left="0"/>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для создания изделий или получения продукта с использованием ручных инструментов и приспособлений;</w:t>
      </w:r>
    </w:p>
    <w:p w:rsidR="00C86FAA" w:rsidRPr="000C51BB" w:rsidRDefault="00C86FAA" w:rsidP="00C86FAA">
      <w:pPr>
        <w:numPr>
          <w:ilvl w:val="0"/>
          <w:numId w:val="3"/>
        </w:numPr>
        <w:shd w:val="clear" w:color="auto" w:fill="FFFFFF"/>
        <w:spacing w:after="0" w:line="259" w:lineRule="atLeast"/>
        <w:ind w:left="0"/>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для обеспечения безопасности труда;</w:t>
      </w:r>
    </w:p>
    <w:p w:rsidR="00C86FAA" w:rsidRPr="000C51BB" w:rsidRDefault="00C86FAA" w:rsidP="00C86FAA">
      <w:pPr>
        <w:numPr>
          <w:ilvl w:val="0"/>
          <w:numId w:val="3"/>
        </w:numPr>
        <w:shd w:val="clear" w:color="auto" w:fill="FFFFFF"/>
        <w:spacing w:after="0" w:line="259" w:lineRule="atLeast"/>
        <w:ind w:left="0"/>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для оценки затрат, необходимых для создания объекта труда или услуги.</w:t>
      </w:r>
    </w:p>
    <w:p w:rsidR="00C86FAA" w:rsidRPr="000C51BB" w:rsidRDefault="00C86FAA" w:rsidP="00C86FAA">
      <w:pPr>
        <w:shd w:val="clear" w:color="auto" w:fill="FFFFFF"/>
        <w:spacing w:after="0" w:line="328" w:lineRule="atLeast"/>
        <w:jc w:val="center"/>
        <w:rPr>
          <w:rFonts w:ascii="Times New Roman" w:eastAsia="Times New Roman" w:hAnsi="Times New Roman" w:cs="Times New Roman"/>
          <w:color w:val="000000"/>
          <w:sz w:val="28"/>
          <w:szCs w:val="28"/>
          <w:lang w:eastAsia="ru-RU"/>
        </w:rPr>
      </w:pPr>
    </w:p>
    <w:p w:rsidR="00C86FAA" w:rsidRPr="000C51BB" w:rsidRDefault="00C86FAA" w:rsidP="00C86FAA">
      <w:pPr>
        <w:shd w:val="clear" w:color="auto" w:fill="FFFFFF"/>
        <w:spacing w:after="0" w:line="328" w:lineRule="atLeast"/>
        <w:jc w:val="center"/>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b/>
          <w:bCs/>
          <w:color w:val="000000"/>
          <w:sz w:val="28"/>
          <w:szCs w:val="28"/>
          <w:lang w:eastAsia="ru-RU"/>
        </w:rPr>
        <w:t>Типы уроков:</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sym w:font="Symbol" w:char="F02D"/>
      </w:r>
      <w:r w:rsidRPr="000C51BB">
        <w:rPr>
          <w:rFonts w:ascii="Times New Roman" w:eastAsia="Times New Roman" w:hAnsi="Times New Roman" w:cs="Times New Roman"/>
          <w:color w:val="000000"/>
          <w:sz w:val="28"/>
          <w:szCs w:val="28"/>
          <w:lang w:eastAsia="ru-RU"/>
        </w:rPr>
        <w:t xml:space="preserve"> урок изучение нового материала </w:t>
      </w:r>
      <w:proofErr w:type="gramStart"/>
      <w:r w:rsidRPr="000C51BB">
        <w:rPr>
          <w:rFonts w:ascii="Times New Roman" w:eastAsia="Times New Roman" w:hAnsi="Times New Roman" w:cs="Times New Roman"/>
          <w:color w:val="000000"/>
          <w:sz w:val="28"/>
          <w:szCs w:val="28"/>
          <w:lang w:eastAsia="ru-RU"/>
        </w:rPr>
        <w:t>-У</w:t>
      </w:r>
      <w:proofErr w:type="gramEnd"/>
      <w:r w:rsidRPr="000C51BB">
        <w:rPr>
          <w:rFonts w:ascii="Times New Roman" w:eastAsia="Times New Roman" w:hAnsi="Times New Roman" w:cs="Times New Roman"/>
          <w:color w:val="000000"/>
          <w:sz w:val="28"/>
          <w:szCs w:val="28"/>
          <w:lang w:eastAsia="ru-RU"/>
        </w:rPr>
        <w:t>ИНМ</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sym w:font="Symbol" w:char="F02D"/>
      </w:r>
      <w:r w:rsidRPr="000C51BB">
        <w:rPr>
          <w:rFonts w:ascii="Times New Roman" w:eastAsia="Times New Roman" w:hAnsi="Times New Roman" w:cs="Times New Roman"/>
          <w:color w:val="000000"/>
          <w:sz w:val="28"/>
          <w:szCs w:val="28"/>
          <w:lang w:eastAsia="ru-RU"/>
        </w:rPr>
        <w:t xml:space="preserve"> урок совершенствования знаний, умений и навыков </w:t>
      </w:r>
      <w:proofErr w:type="gramStart"/>
      <w:r w:rsidRPr="000C51BB">
        <w:rPr>
          <w:rFonts w:ascii="Times New Roman" w:eastAsia="Times New Roman" w:hAnsi="Times New Roman" w:cs="Times New Roman"/>
          <w:color w:val="000000"/>
          <w:sz w:val="28"/>
          <w:szCs w:val="28"/>
          <w:lang w:eastAsia="ru-RU"/>
        </w:rPr>
        <w:t>-У</w:t>
      </w:r>
      <w:proofErr w:type="gramEnd"/>
      <w:r w:rsidRPr="000C51BB">
        <w:rPr>
          <w:rFonts w:ascii="Times New Roman" w:eastAsia="Times New Roman" w:hAnsi="Times New Roman" w:cs="Times New Roman"/>
          <w:color w:val="000000"/>
          <w:sz w:val="28"/>
          <w:szCs w:val="28"/>
          <w:lang w:eastAsia="ru-RU"/>
        </w:rPr>
        <w:t>СЗУН</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sym w:font="Symbol" w:char="F02D"/>
      </w:r>
      <w:r w:rsidRPr="000C51BB">
        <w:rPr>
          <w:rFonts w:ascii="Times New Roman" w:eastAsia="Times New Roman" w:hAnsi="Times New Roman" w:cs="Times New Roman"/>
          <w:color w:val="000000"/>
          <w:sz w:val="28"/>
          <w:szCs w:val="28"/>
          <w:lang w:eastAsia="ru-RU"/>
        </w:rPr>
        <w:t xml:space="preserve"> урок обобщения и систематизации знаний, умений и навыков </w:t>
      </w:r>
      <w:proofErr w:type="gramStart"/>
      <w:r w:rsidRPr="000C51BB">
        <w:rPr>
          <w:rFonts w:ascii="Times New Roman" w:eastAsia="Times New Roman" w:hAnsi="Times New Roman" w:cs="Times New Roman"/>
          <w:color w:val="000000"/>
          <w:sz w:val="28"/>
          <w:szCs w:val="28"/>
          <w:lang w:eastAsia="ru-RU"/>
        </w:rPr>
        <w:t>-У</w:t>
      </w:r>
      <w:proofErr w:type="gramEnd"/>
      <w:r w:rsidRPr="000C51BB">
        <w:rPr>
          <w:rFonts w:ascii="Times New Roman" w:eastAsia="Times New Roman" w:hAnsi="Times New Roman" w:cs="Times New Roman"/>
          <w:color w:val="000000"/>
          <w:sz w:val="28"/>
          <w:szCs w:val="28"/>
          <w:lang w:eastAsia="ru-RU"/>
        </w:rPr>
        <w:t>ОСЗУН</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sym w:font="Symbol" w:char="F02D"/>
      </w:r>
      <w:r w:rsidRPr="000C51BB">
        <w:rPr>
          <w:rFonts w:ascii="Times New Roman" w:eastAsia="Times New Roman" w:hAnsi="Times New Roman" w:cs="Times New Roman"/>
          <w:color w:val="000000"/>
          <w:sz w:val="28"/>
          <w:szCs w:val="28"/>
          <w:lang w:eastAsia="ru-RU"/>
        </w:rPr>
        <w:t xml:space="preserve"> бинарный урок </w:t>
      </w:r>
      <w:proofErr w:type="gramStart"/>
      <w:r w:rsidRPr="000C51BB">
        <w:rPr>
          <w:rFonts w:ascii="Times New Roman" w:eastAsia="Times New Roman" w:hAnsi="Times New Roman" w:cs="Times New Roman"/>
          <w:color w:val="000000"/>
          <w:sz w:val="28"/>
          <w:szCs w:val="28"/>
          <w:lang w:eastAsia="ru-RU"/>
        </w:rPr>
        <w:t>-Б</w:t>
      </w:r>
      <w:proofErr w:type="gramEnd"/>
      <w:r w:rsidRPr="000C51BB">
        <w:rPr>
          <w:rFonts w:ascii="Times New Roman" w:eastAsia="Times New Roman" w:hAnsi="Times New Roman" w:cs="Times New Roman"/>
          <w:color w:val="000000"/>
          <w:sz w:val="28"/>
          <w:szCs w:val="28"/>
          <w:lang w:eastAsia="ru-RU"/>
        </w:rPr>
        <w:t>У</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sym w:font="Symbol" w:char="F02D"/>
      </w:r>
      <w:r w:rsidRPr="000C51BB">
        <w:rPr>
          <w:rFonts w:ascii="Times New Roman" w:eastAsia="Times New Roman" w:hAnsi="Times New Roman" w:cs="Times New Roman"/>
          <w:color w:val="000000"/>
          <w:sz w:val="28"/>
          <w:szCs w:val="28"/>
          <w:lang w:eastAsia="ru-RU"/>
        </w:rPr>
        <w:t xml:space="preserve"> урок контроля умений и навыков </w:t>
      </w:r>
      <w:proofErr w:type="gramStart"/>
      <w:r w:rsidRPr="000C51BB">
        <w:rPr>
          <w:rFonts w:ascii="Times New Roman" w:eastAsia="Times New Roman" w:hAnsi="Times New Roman" w:cs="Times New Roman"/>
          <w:color w:val="000000"/>
          <w:sz w:val="28"/>
          <w:szCs w:val="28"/>
          <w:lang w:eastAsia="ru-RU"/>
        </w:rPr>
        <w:t>–У</w:t>
      </w:r>
      <w:proofErr w:type="gramEnd"/>
      <w:r w:rsidRPr="000C51BB">
        <w:rPr>
          <w:rFonts w:ascii="Times New Roman" w:eastAsia="Times New Roman" w:hAnsi="Times New Roman" w:cs="Times New Roman"/>
          <w:color w:val="000000"/>
          <w:sz w:val="28"/>
          <w:szCs w:val="28"/>
          <w:lang w:eastAsia="ru-RU"/>
        </w:rPr>
        <w:t>КУН.</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b/>
          <w:bCs/>
          <w:color w:val="000000"/>
          <w:sz w:val="28"/>
          <w:szCs w:val="28"/>
          <w:lang w:eastAsia="ru-RU"/>
        </w:rPr>
        <w:t>Материально-техническое и информационное обеспечение по направлению «ТЕХНОЛОГИИ ВЕДЕНИЯ ДОМА».</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1. Учебно-методическая литература по технологии (учебники, тетради, дидактические материалы, справочная литература).</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2. Технические средства обучения (проектор, ПК).</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3. Экранно-звуковые средства (видеофильмы, компакт-диски)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4. Печатные пособия (таблицы, раздаточные пособия, альбомы).</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5. Коллекции (натуральных волокон, искусственных волокон, тканей).</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lastRenderedPageBreak/>
        <w:t xml:space="preserve">6. </w:t>
      </w:r>
      <w:proofErr w:type="gramStart"/>
      <w:r w:rsidRPr="000C51BB">
        <w:rPr>
          <w:rFonts w:ascii="Times New Roman" w:eastAsia="Times New Roman" w:hAnsi="Times New Roman" w:cs="Times New Roman"/>
          <w:color w:val="000000"/>
          <w:sz w:val="28"/>
          <w:szCs w:val="28"/>
          <w:lang w:eastAsia="ru-RU"/>
        </w:rPr>
        <w:t xml:space="preserve">Оборудование и приспособления (машины швейные, утюг, доска гладильная, ножницы, манекен, лента сантиметровая, линейки, резец портновский, иглы швейные, иглы машинные, наперстки, угольники и </w:t>
      </w:r>
      <w:proofErr w:type="spellStart"/>
      <w:r w:rsidRPr="000C51BB">
        <w:rPr>
          <w:rFonts w:ascii="Times New Roman" w:eastAsia="Times New Roman" w:hAnsi="Times New Roman" w:cs="Times New Roman"/>
          <w:color w:val="000000"/>
          <w:sz w:val="28"/>
          <w:szCs w:val="28"/>
          <w:lang w:eastAsia="ru-RU"/>
        </w:rPr>
        <w:t>тд</w:t>
      </w:r>
      <w:proofErr w:type="spellEnd"/>
      <w:r w:rsidRPr="000C51BB">
        <w:rPr>
          <w:rFonts w:ascii="Times New Roman" w:eastAsia="Times New Roman" w:hAnsi="Times New Roman" w:cs="Times New Roman"/>
          <w:color w:val="000000"/>
          <w:sz w:val="28"/>
          <w:szCs w:val="28"/>
          <w:lang w:eastAsia="ru-RU"/>
        </w:rPr>
        <w:t>.).</w:t>
      </w:r>
      <w:proofErr w:type="gramEnd"/>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7. Образовательные ресурсы сети Интернет.</w:t>
      </w:r>
    </w:p>
    <w:p w:rsidR="00C86FAA" w:rsidRPr="000C51BB" w:rsidRDefault="00C86FAA" w:rsidP="00C86FAA">
      <w:pPr>
        <w:shd w:val="clear" w:color="auto" w:fill="FFFFFF"/>
        <w:spacing w:after="0" w:line="328" w:lineRule="atLeast"/>
        <w:jc w:val="center"/>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b/>
          <w:bCs/>
          <w:color w:val="000000"/>
          <w:sz w:val="28"/>
          <w:szCs w:val="28"/>
          <w:lang w:eastAsia="ru-RU"/>
        </w:rPr>
        <w:t>Учебно-методическое обеспе</w:t>
      </w:r>
      <w:r w:rsidR="007A166B">
        <w:rPr>
          <w:rFonts w:ascii="Times New Roman" w:eastAsia="Times New Roman" w:hAnsi="Times New Roman" w:cs="Times New Roman"/>
          <w:b/>
          <w:bCs/>
          <w:color w:val="000000"/>
          <w:sz w:val="28"/>
          <w:szCs w:val="28"/>
          <w:lang w:eastAsia="ru-RU"/>
        </w:rPr>
        <w:t>чение рабочей программы для 10</w:t>
      </w:r>
      <w:r w:rsidRPr="000C51BB">
        <w:rPr>
          <w:rFonts w:ascii="Times New Roman" w:eastAsia="Times New Roman" w:hAnsi="Times New Roman" w:cs="Times New Roman"/>
          <w:b/>
          <w:bCs/>
          <w:color w:val="000000"/>
          <w:sz w:val="28"/>
          <w:szCs w:val="28"/>
          <w:lang w:eastAsia="ru-RU"/>
        </w:rPr>
        <w:t xml:space="preserve"> классов.</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1.Программы средних образовательных учр</w:t>
      </w:r>
      <w:r w:rsidR="007A166B">
        <w:rPr>
          <w:rFonts w:ascii="Times New Roman" w:eastAsia="Times New Roman" w:hAnsi="Times New Roman" w:cs="Times New Roman"/>
          <w:color w:val="000000"/>
          <w:sz w:val="28"/>
          <w:szCs w:val="28"/>
          <w:lang w:eastAsia="ru-RU"/>
        </w:rPr>
        <w:t>еждений. Трудовое обучение.</w:t>
      </w:r>
      <w:proofErr w:type="gramStart"/>
      <w:r w:rsidR="007A166B">
        <w:rPr>
          <w:rFonts w:ascii="Times New Roman" w:eastAsia="Times New Roman" w:hAnsi="Times New Roman" w:cs="Times New Roman"/>
          <w:color w:val="000000"/>
          <w:sz w:val="28"/>
          <w:szCs w:val="28"/>
          <w:lang w:eastAsia="ru-RU"/>
        </w:rPr>
        <w:t xml:space="preserve"> .</w:t>
      </w:r>
      <w:proofErr w:type="gramEnd"/>
      <w:r w:rsidR="007A166B">
        <w:rPr>
          <w:rFonts w:ascii="Times New Roman" w:eastAsia="Times New Roman" w:hAnsi="Times New Roman" w:cs="Times New Roman"/>
          <w:color w:val="000000"/>
          <w:sz w:val="28"/>
          <w:szCs w:val="28"/>
          <w:lang w:eastAsia="ru-RU"/>
        </w:rPr>
        <w:t xml:space="preserve"> Технология 10</w:t>
      </w:r>
      <w:r w:rsidRPr="000C51BB">
        <w:rPr>
          <w:rFonts w:ascii="Times New Roman" w:eastAsia="Times New Roman" w:hAnsi="Times New Roman" w:cs="Times New Roman"/>
          <w:color w:val="000000"/>
          <w:sz w:val="28"/>
          <w:szCs w:val="28"/>
          <w:lang w:eastAsia="ru-RU"/>
        </w:rPr>
        <w:t xml:space="preserve">кл./ Под ред. Симоненко В. Д., </w:t>
      </w:r>
      <w:proofErr w:type="spellStart"/>
      <w:r w:rsidRPr="000C51BB">
        <w:rPr>
          <w:rFonts w:ascii="Times New Roman" w:eastAsia="Times New Roman" w:hAnsi="Times New Roman" w:cs="Times New Roman"/>
          <w:color w:val="000000"/>
          <w:sz w:val="28"/>
          <w:szCs w:val="28"/>
          <w:lang w:eastAsia="ru-RU"/>
        </w:rPr>
        <w:t>Хотунцева</w:t>
      </w:r>
      <w:proofErr w:type="spellEnd"/>
      <w:r w:rsidRPr="000C51BB">
        <w:rPr>
          <w:rFonts w:ascii="Times New Roman" w:eastAsia="Times New Roman" w:hAnsi="Times New Roman" w:cs="Times New Roman"/>
          <w:color w:val="000000"/>
          <w:sz w:val="28"/>
          <w:szCs w:val="28"/>
          <w:lang w:eastAsia="ru-RU"/>
        </w:rPr>
        <w:t xml:space="preserve"> Ю. Л. М.: Просвещение, 2008.</w:t>
      </w:r>
    </w:p>
    <w:p w:rsidR="007A166B" w:rsidRDefault="007A166B" w:rsidP="007A166B">
      <w:pPr>
        <w:shd w:val="clear" w:color="auto" w:fill="FFFFFF"/>
        <w:spacing w:after="0" w:line="328" w:lineRule="atLeast"/>
        <w:rPr>
          <w:rFonts w:ascii="Times New Roman" w:eastAsia="Times New Roman" w:hAnsi="Times New Roman" w:cs="Times New Roman"/>
          <w:b/>
          <w:bCs/>
          <w:color w:val="000000"/>
          <w:sz w:val="28"/>
          <w:szCs w:val="28"/>
          <w:lang w:eastAsia="ru-RU"/>
        </w:rPr>
      </w:pPr>
    </w:p>
    <w:p w:rsidR="00C86FAA" w:rsidRPr="000C51BB" w:rsidRDefault="00C86FAA" w:rsidP="00C86FAA">
      <w:pPr>
        <w:shd w:val="clear" w:color="auto" w:fill="FFFFFF"/>
        <w:spacing w:after="0" w:line="328" w:lineRule="atLeast"/>
        <w:jc w:val="center"/>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b/>
          <w:bCs/>
          <w:color w:val="000000"/>
          <w:sz w:val="28"/>
          <w:szCs w:val="28"/>
          <w:lang w:eastAsia="ru-RU"/>
        </w:rPr>
        <w:t>Учебники:</w:t>
      </w:r>
    </w:p>
    <w:p w:rsidR="00C86FAA" w:rsidRPr="000C51BB" w:rsidRDefault="00C86FAA" w:rsidP="00C86FAA">
      <w:pPr>
        <w:shd w:val="clear" w:color="auto" w:fill="FFFFFF"/>
        <w:spacing w:after="0" w:line="328" w:lineRule="atLeast"/>
        <w:rPr>
          <w:rFonts w:ascii="Times New Roman" w:eastAsia="Times New Roman" w:hAnsi="Times New Roman" w:cs="Times New Roman"/>
          <w:color w:val="000000"/>
          <w:sz w:val="28"/>
          <w:szCs w:val="28"/>
          <w:lang w:eastAsia="ru-RU"/>
        </w:rPr>
      </w:pPr>
      <w:r w:rsidRPr="000C51BB">
        <w:rPr>
          <w:rFonts w:ascii="Times New Roman" w:eastAsia="Times New Roman" w:hAnsi="Times New Roman" w:cs="Times New Roman"/>
          <w:color w:val="000000"/>
          <w:sz w:val="28"/>
          <w:szCs w:val="28"/>
          <w:lang w:eastAsia="ru-RU"/>
        </w:rPr>
        <w:t>1.Технология. Обслуживаю</w:t>
      </w:r>
      <w:r w:rsidR="007A166B">
        <w:rPr>
          <w:rFonts w:ascii="Times New Roman" w:eastAsia="Times New Roman" w:hAnsi="Times New Roman" w:cs="Times New Roman"/>
          <w:color w:val="000000"/>
          <w:sz w:val="28"/>
          <w:szCs w:val="28"/>
          <w:lang w:eastAsia="ru-RU"/>
        </w:rPr>
        <w:t>щий труд. Учебник для учащихся 10</w:t>
      </w:r>
      <w:r w:rsidRPr="000C51BB">
        <w:rPr>
          <w:rFonts w:ascii="Times New Roman" w:eastAsia="Times New Roman" w:hAnsi="Times New Roman" w:cs="Times New Roman"/>
          <w:color w:val="000000"/>
          <w:sz w:val="28"/>
          <w:szCs w:val="28"/>
          <w:lang w:eastAsia="ru-RU"/>
        </w:rPr>
        <w:t xml:space="preserve"> класса общеобразовательных учреждений/ Ю.В. Крупская, Н.И. Лебедева, Л.В. </w:t>
      </w:r>
      <w:proofErr w:type="spellStart"/>
      <w:r w:rsidRPr="000C51BB">
        <w:rPr>
          <w:rFonts w:ascii="Times New Roman" w:eastAsia="Times New Roman" w:hAnsi="Times New Roman" w:cs="Times New Roman"/>
          <w:color w:val="000000"/>
          <w:sz w:val="28"/>
          <w:szCs w:val="28"/>
          <w:lang w:eastAsia="ru-RU"/>
        </w:rPr>
        <w:t>Литикова</w:t>
      </w:r>
      <w:proofErr w:type="spellEnd"/>
      <w:r w:rsidRPr="000C51BB">
        <w:rPr>
          <w:rFonts w:ascii="Times New Roman" w:eastAsia="Times New Roman" w:hAnsi="Times New Roman" w:cs="Times New Roman"/>
          <w:color w:val="000000"/>
          <w:sz w:val="28"/>
          <w:szCs w:val="28"/>
          <w:lang w:eastAsia="ru-RU"/>
        </w:rPr>
        <w:t xml:space="preserve"> и др. – 4-е изд., </w:t>
      </w:r>
      <w:proofErr w:type="spellStart"/>
      <w:r w:rsidRPr="000C51BB">
        <w:rPr>
          <w:rFonts w:ascii="Times New Roman" w:eastAsia="Times New Roman" w:hAnsi="Times New Roman" w:cs="Times New Roman"/>
          <w:color w:val="000000"/>
          <w:sz w:val="28"/>
          <w:szCs w:val="28"/>
          <w:lang w:eastAsia="ru-RU"/>
        </w:rPr>
        <w:t>перераб</w:t>
      </w:r>
      <w:proofErr w:type="spellEnd"/>
      <w:r w:rsidRPr="000C51BB">
        <w:rPr>
          <w:rFonts w:ascii="Times New Roman" w:eastAsia="Times New Roman" w:hAnsi="Times New Roman" w:cs="Times New Roman"/>
          <w:color w:val="000000"/>
          <w:sz w:val="28"/>
          <w:szCs w:val="28"/>
          <w:lang w:eastAsia="ru-RU"/>
        </w:rPr>
        <w:t>./Под ред. В.Д. Симоненко. – М.: Вентана-Граф,2010.</w:t>
      </w:r>
    </w:p>
    <w:p w:rsidR="0072614C" w:rsidRPr="000C51BB" w:rsidRDefault="0072614C">
      <w:pPr>
        <w:rPr>
          <w:rFonts w:ascii="Times New Roman" w:hAnsi="Times New Roman" w:cs="Times New Roman"/>
          <w:sz w:val="28"/>
          <w:szCs w:val="28"/>
        </w:rPr>
      </w:pPr>
    </w:p>
    <w:sectPr w:rsidR="0072614C" w:rsidRPr="000C51BB" w:rsidSect="007261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26A0A"/>
    <w:multiLevelType w:val="multilevel"/>
    <w:tmpl w:val="C414B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9448C5"/>
    <w:multiLevelType w:val="multilevel"/>
    <w:tmpl w:val="5E127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5980E85"/>
    <w:multiLevelType w:val="multilevel"/>
    <w:tmpl w:val="88C20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C86FAA"/>
    <w:rsid w:val="000C51BB"/>
    <w:rsid w:val="003E3F84"/>
    <w:rsid w:val="004F27B1"/>
    <w:rsid w:val="004F2FFB"/>
    <w:rsid w:val="006127FA"/>
    <w:rsid w:val="00623845"/>
    <w:rsid w:val="00641413"/>
    <w:rsid w:val="0072614C"/>
    <w:rsid w:val="007A166B"/>
    <w:rsid w:val="009A2805"/>
    <w:rsid w:val="00C213B5"/>
    <w:rsid w:val="00C70416"/>
    <w:rsid w:val="00C86FAA"/>
    <w:rsid w:val="00CA053B"/>
    <w:rsid w:val="00F648A1"/>
    <w:rsid w:val="00FD24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1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86FA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0763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3116</Words>
  <Characters>17763</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13</cp:revision>
  <cp:lastPrinted>2020-02-02T15:47:00Z</cp:lastPrinted>
  <dcterms:created xsi:type="dcterms:W3CDTF">2020-01-26T19:42:00Z</dcterms:created>
  <dcterms:modified xsi:type="dcterms:W3CDTF">2020-02-02T15:51:00Z</dcterms:modified>
</cp:coreProperties>
</file>